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D7931" w14:textId="77777777" w:rsidR="00B26BE8" w:rsidRPr="00263A18" w:rsidRDefault="00B26BE8" w:rsidP="00B26BE8">
      <w:pPr>
        <w:rPr>
          <w:rFonts w:ascii="Cambria" w:hAnsi="Cambria"/>
          <w:b/>
        </w:rPr>
      </w:pPr>
    </w:p>
    <w:p w14:paraId="7FDF09A4" w14:textId="77777777" w:rsidR="00343FC8" w:rsidRPr="00263A18" w:rsidRDefault="00343FC8" w:rsidP="00B26BE8">
      <w:pPr>
        <w:rPr>
          <w:rFonts w:ascii="Cambria" w:hAnsi="Cambria"/>
          <w:b/>
          <w:i/>
        </w:rPr>
      </w:pPr>
    </w:p>
    <w:p w14:paraId="2A81C54D" w14:textId="77777777" w:rsidR="00B26BE8" w:rsidRPr="00263A18" w:rsidRDefault="00B26BE8" w:rsidP="00B26BE8">
      <w:pPr>
        <w:rPr>
          <w:rFonts w:ascii="Cambria" w:hAnsi="Cambria"/>
          <w:b/>
          <w:i/>
        </w:rPr>
      </w:pPr>
    </w:p>
    <w:p w14:paraId="4F7AEF91" w14:textId="77777777" w:rsidR="00B26BE8" w:rsidRPr="00263A18" w:rsidRDefault="00B26BE8" w:rsidP="00B26BE8">
      <w:pPr>
        <w:rPr>
          <w:rFonts w:ascii="Cambria" w:hAnsi="Cambria"/>
          <w:b/>
          <w:i/>
        </w:rPr>
      </w:pPr>
    </w:p>
    <w:p w14:paraId="3A456A4A" w14:textId="77777777" w:rsidR="00B26BE8" w:rsidRPr="00263A18" w:rsidRDefault="00B26BE8" w:rsidP="00B26BE8">
      <w:pPr>
        <w:rPr>
          <w:rFonts w:ascii="Cambria" w:hAnsi="Cambria"/>
          <w:b/>
          <w:i/>
        </w:rPr>
      </w:pPr>
    </w:p>
    <w:p w14:paraId="140B5FD8" w14:textId="77777777" w:rsidR="00B26BE8" w:rsidRPr="00263A18" w:rsidRDefault="00B26BE8" w:rsidP="00B26BE8">
      <w:pPr>
        <w:rPr>
          <w:rFonts w:ascii="Cambria" w:hAnsi="Cambria"/>
          <w:b/>
          <w:i/>
        </w:rPr>
      </w:pPr>
    </w:p>
    <w:p w14:paraId="13689579" w14:textId="77777777" w:rsidR="00B26BE8" w:rsidRPr="00263A18" w:rsidRDefault="00B26BE8" w:rsidP="00B26BE8">
      <w:pPr>
        <w:rPr>
          <w:rFonts w:ascii="Cambria" w:hAnsi="Cambria"/>
          <w:b/>
          <w:i/>
        </w:rPr>
      </w:pPr>
    </w:p>
    <w:p w14:paraId="2E3AF8AF" w14:textId="77777777" w:rsidR="00B26BE8" w:rsidRPr="00263A18" w:rsidRDefault="00B26BE8" w:rsidP="00B26BE8">
      <w:pPr>
        <w:rPr>
          <w:rFonts w:ascii="Cambria" w:hAnsi="Cambria"/>
          <w:b/>
          <w:i/>
        </w:rPr>
      </w:pPr>
    </w:p>
    <w:p w14:paraId="53B3C7EB" w14:textId="77777777" w:rsidR="00A7450C" w:rsidRPr="00CF60E5" w:rsidRDefault="00A7450C" w:rsidP="0003734F">
      <w:pPr>
        <w:tabs>
          <w:tab w:val="left" w:pos="3402"/>
          <w:tab w:val="left" w:pos="3544"/>
        </w:tabs>
        <w:ind w:right="933"/>
        <w:jc w:val="center"/>
        <w:rPr>
          <w:rFonts w:ascii="Cambria" w:hAnsi="Cambria"/>
          <w:b/>
          <w:color w:val="FF0000"/>
          <w:sz w:val="40"/>
          <w:szCs w:val="40"/>
        </w:rPr>
      </w:pPr>
    </w:p>
    <w:p w14:paraId="7AF6F491" w14:textId="77777777" w:rsidR="00A7450C" w:rsidRDefault="00A7450C" w:rsidP="00B10B46">
      <w:pPr>
        <w:tabs>
          <w:tab w:val="left" w:pos="3402"/>
          <w:tab w:val="left" w:pos="3544"/>
        </w:tabs>
        <w:spacing w:line="360" w:lineRule="auto"/>
        <w:ind w:left="284" w:right="933" w:firstLine="284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Avec </w:t>
      </w:r>
    </w:p>
    <w:p w14:paraId="09B3C77B" w14:textId="50F872DA" w:rsidR="00552958" w:rsidRDefault="00552958" w:rsidP="00B10B46">
      <w:pPr>
        <w:tabs>
          <w:tab w:val="left" w:pos="3402"/>
          <w:tab w:val="left" w:pos="3544"/>
        </w:tabs>
        <w:spacing w:line="360" w:lineRule="auto"/>
        <w:ind w:left="284" w:right="933" w:firstLine="284"/>
        <w:jc w:val="center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Miren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>
        <w:rPr>
          <w:rFonts w:ascii="Cambria" w:hAnsi="Cambria"/>
          <w:b/>
        </w:rPr>
        <w:t>Arambourou</w:t>
      </w:r>
      <w:proofErr w:type="spellEnd"/>
    </w:p>
    <w:p w14:paraId="6030B121" w14:textId="47081EF9" w:rsidR="003C29E4" w:rsidRDefault="003C29E4" w:rsidP="00B10B46">
      <w:pPr>
        <w:tabs>
          <w:tab w:val="left" w:pos="3402"/>
          <w:tab w:val="left" w:pos="3544"/>
        </w:tabs>
        <w:spacing w:line="360" w:lineRule="auto"/>
        <w:ind w:left="284" w:right="933" w:firstLine="284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Nicole </w:t>
      </w:r>
      <w:proofErr w:type="spellStart"/>
      <w:r>
        <w:rPr>
          <w:rFonts w:ascii="Cambria" w:hAnsi="Cambria"/>
          <w:b/>
        </w:rPr>
        <w:t>Auffret</w:t>
      </w:r>
      <w:proofErr w:type="spellEnd"/>
    </w:p>
    <w:p w14:paraId="6F114B65" w14:textId="77777777" w:rsidR="00A7450C" w:rsidRDefault="00A7450C" w:rsidP="00B10B46">
      <w:pPr>
        <w:tabs>
          <w:tab w:val="left" w:pos="3402"/>
          <w:tab w:val="left" w:pos="3544"/>
        </w:tabs>
        <w:spacing w:line="360" w:lineRule="auto"/>
        <w:ind w:left="284" w:right="933" w:firstLine="284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Joël Clerget</w:t>
      </w:r>
    </w:p>
    <w:p w14:paraId="0E7CAE20" w14:textId="5E2BBA70" w:rsidR="003C29E4" w:rsidRDefault="000F28A7" w:rsidP="00B10B46">
      <w:pPr>
        <w:tabs>
          <w:tab w:val="left" w:pos="3402"/>
          <w:tab w:val="left" w:pos="3544"/>
        </w:tabs>
        <w:spacing w:line="360" w:lineRule="auto"/>
        <w:ind w:left="284" w:right="933" w:firstLine="284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Jean-Baptiste </w:t>
      </w:r>
      <w:proofErr w:type="spellStart"/>
      <w:r>
        <w:rPr>
          <w:rFonts w:ascii="Cambria" w:hAnsi="Cambria"/>
          <w:b/>
        </w:rPr>
        <w:t>Desveaux</w:t>
      </w:r>
      <w:proofErr w:type="spellEnd"/>
    </w:p>
    <w:p w14:paraId="450164A1" w14:textId="617E4483" w:rsidR="00F6281A" w:rsidRDefault="00F6281A" w:rsidP="00B10B46">
      <w:pPr>
        <w:tabs>
          <w:tab w:val="left" w:pos="3402"/>
          <w:tab w:val="left" w:pos="3544"/>
        </w:tabs>
        <w:spacing w:line="360" w:lineRule="auto"/>
        <w:ind w:left="284" w:right="933" w:firstLine="284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Bernard Duez</w:t>
      </w:r>
    </w:p>
    <w:p w14:paraId="0586511D" w14:textId="5B07E029" w:rsidR="00A7450C" w:rsidRDefault="000F28A7" w:rsidP="00B10B46">
      <w:pPr>
        <w:tabs>
          <w:tab w:val="left" w:pos="3402"/>
          <w:tab w:val="left" w:pos="3544"/>
        </w:tabs>
        <w:spacing w:line="360" w:lineRule="auto"/>
        <w:ind w:left="284" w:right="933" w:firstLine="284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Laura Dethiville</w:t>
      </w:r>
    </w:p>
    <w:p w14:paraId="67DEB309" w14:textId="77777777" w:rsidR="00A7450C" w:rsidRDefault="00A7450C" w:rsidP="00B10B46">
      <w:pPr>
        <w:tabs>
          <w:tab w:val="left" w:pos="3402"/>
          <w:tab w:val="left" w:pos="3544"/>
        </w:tabs>
        <w:spacing w:line="360" w:lineRule="auto"/>
        <w:ind w:left="284" w:right="933" w:firstLine="284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Elisabeth </w:t>
      </w:r>
      <w:proofErr w:type="spellStart"/>
      <w:r>
        <w:rPr>
          <w:rFonts w:ascii="Cambria" w:hAnsi="Cambria"/>
          <w:b/>
        </w:rPr>
        <w:t>Mercey</w:t>
      </w:r>
      <w:proofErr w:type="spellEnd"/>
    </w:p>
    <w:p w14:paraId="6587498B" w14:textId="77777777" w:rsidR="00A7450C" w:rsidRDefault="00A7450C" w:rsidP="00A7450C">
      <w:pPr>
        <w:jc w:val="center"/>
        <w:rPr>
          <w:rFonts w:ascii="Cambria" w:hAnsi="Cambria"/>
          <w:b/>
        </w:rPr>
      </w:pPr>
    </w:p>
    <w:p w14:paraId="121D3B35" w14:textId="77777777" w:rsidR="00A7450C" w:rsidRDefault="00A7450C" w:rsidP="00A7450C">
      <w:pPr>
        <w:jc w:val="center"/>
        <w:rPr>
          <w:rFonts w:ascii="Cambria" w:hAnsi="Cambria"/>
          <w:b/>
        </w:rPr>
      </w:pPr>
    </w:p>
    <w:p w14:paraId="77F852AC" w14:textId="77777777" w:rsidR="00B26BE8" w:rsidRPr="00CF60E5" w:rsidRDefault="00B26BE8" w:rsidP="00CF60E5">
      <w:pPr>
        <w:jc w:val="center"/>
        <w:rPr>
          <w:rFonts w:ascii="Cambria" w:hAnsi="Cambria"/>
          <w:b/>
          <w:color w:val="FF0000"/>
          <w:sz w:val="40"/>
          <w:szCs w:val="40"/>
        </w:rPr>
      </w:pPr>
    </w:p>
    <w:p w14:paraId="0C889543" w14:textId="77777777" w:rsidR="00B26BE8" w:rsidRPr="00263A18" w:rsidRDefault="00B26BE8" w:rsidP="00B26BE8">
      <w:pPr>
        <w:rPr>
          <w:rFonts w:ascii="Cambria" w:hAnsi="Cambria"/>
          <w:b/>
          <w:i/>
        </w:rPr>
      </w:pPr>
    </w:p>
    <w:p w14:paraId="6ED2D9B8" w14:textId="77777777" w:rsidR="00B26BE8" w:rsidRPr="00263A18" w:rsidRDefault="00B26BE8" w:rsidP="00B26BE8">
      <w:pPr>
        <w:rPr>
          <w:rFonts w:ascii="Cambria" w:hAnsi="Cambria"/>
          <w:b/>
          <w:i/>
        </w:rPr>
      </w:pPr>
    </w:p>
    <w:p w14:paraId="29F75265" w14:textId="77777777" w:rsidR="00B26BE8" w:rsidRPr="00263A18" w:rsidRDefault="00B26BE8" w:rsidP="00B26BE8">
      <w:pPr>
        <w:rPr>
          <w:rFonts w:ascii="Cambria" w:hAnsi="Cambria"/>
          <w:b/>
          <w:i/>
        </w:rPr>
      </w:pPr>
    </w:p>
    <w:p w14:paraId="1020AB8F" w14:textId="77777777" w:rsidR="00B26BE8" w:rsidRPr="00263A18" w:rsidRDefault="00B26BE8" w:rsidP="00B26BE8">
      <w:pPr>
        <w:rPr>
          <w:rFonts w:ascii="Cambria" w:hAnsi="Cambria"/>
          <w:b/>
          <w:i/>
        </w:rPr>
      </w:pPr>
    </w:p>
    <w:p w14:paraId="50624FA2" w14:textId="77777777" w:rsidR="00B26BE8" w:rsidRDefault="00B26BE8" w:rsidP="00B26BE8">
      <w:pPr>
        <w:rPr>
          <w:rFonts w:ascii="Cambria" w:hAnsi="Cambria"/>
          <w:b/>
          <w:i/>
        </w:rPr>
      </w:pPr>
    </w:p>
    <w:p w14:paraId="53367838" w14:textId="77777777" w:rsidR="004D2B1E" w:rsidRPr="00263A18" w:rsidRDefault="004D2B1E" w:rsidP="00B26BE8">
      <w:pPr>
        <w:rPr>
          <w:rFonts w:ascii="Cambria" w:hAnsi="Cambria"/>
          <w:b/>
          <w:i/>
        </w:rPr>
      </w:pPr>
    </w:p>
    <w:p w14:paraId="6695ED04" w14:textId="77777777" w:rsidR="00B26BE8" w:rsidRPr="00263A18" w:rsidRDefault="00B26BE8" w:rsidP="00B26BE8">
      <w:pPr>
        <w:rPr>
          <w:rFonts w:ascii="Cambria" w:hAnsi="Cambria"/>
          <w:b/>
          <w:i/>
        </w:rPr>
      </w:pPr>
    </w:p>
    <w:p w14:paraId="7DC83EE3" w14:textId="77777777" w:rsidR="00B26BE8" w:rsidRDefault="00B26BE8" w:rsidP="00B26BE8">
      <w:pPr>
        <w:rPr>
          <w:rFonts w:asciiTheme="minorHAnsi" w:hAnsiTheme="minorHAnsi"/>
          <w:b/>
          <w:i/>
        </w:rPr>
      </w:pPr>
    </w:p>
    <w:p w14:paraId="3F8D4F81" w14:textId="77777777" w:rsidR="00FD0D93" w:rsidRPr="004D2B1E" w:rsidRDefault="00FD0D93" w:rsidP="00B26BE8">
      <w:pPr>
        <w:rPr>
          <w:rFonts w:asciiTheme="minorHAnsi" w:hAnsiTheme="minorHAnsi"/>
          <w:b/>
          <w:i/>
        </w:rPr>
      </w:pPr>
    </w:p>
    <w:p w14:paraId="7E58B603" w14:textId="77777777" w:rsidR="00A82998" w:rsidRPr="004D2B1E" w:rsidRDefault="00A82998" w:rsidP="0015175F">
      <w:pPr>
        <w:ind w:left="142" w:right="-143"/>
        <w:jc w:val="center"/>
        <w:rPr>
          <w:rFonts w:asciiTheme="minorHAnsi" w:hAnsiTheme="minorHAnsi"/>
          <w:b/>
          <w:sz w:val="28"/>
          <w:szCs w:val="28"/>
        </w:rPr>
      </w:pPr>
      <w:r w:rsidRPr="004D2B1E">
        <w:rPr>
          <w:rFonts w:asciiTheme="minorHAnsi" w:hAnsiTheme="minorHAnsi"/>
          <w:b/>
          <w:sz w:val="28"/>
          <w:szCs w:val="28"/>
        </w:rPr>
        <w:t>IWA France</w:t>
      </w:r>
    </w:p>
    <w:p w14:paraId="2C4B914B" w14:textId="77777777" w:rsidR="00A82998" w:rsidRPr="004D2B1E" w:rsidRDefault="00A82998" w:rsidP="0015175F">
      <w:pPr>
        <w:ind w:left="142" w:right="-143"/>
        <w:jc w:val="center"/>
        <w:rPr>
          <w:rFonts w:asciiTheme="minorHAnsi" w:hAnsiTheme="minorHAnsi"/>
          <w:b/>
          <w:i/>
          <w:color w:val="0000FF"/>
          <w:sz w:val="40"/>
          <w:szCs w:val="40"/>
        </w:rPr>
      </w:pPr>
    </w:p>
    <w:p w14:paraId="283EF8C2" w14:textId="77777777" w:rsidR="00CF60E5" w:rsidRPr="004D2B1E" w:rsidRDefault="00EC3D02" w:rsidP="0015175F">
      <w:pPr>
        <w:ind w:left="142" w:right="-143"/>
        <w:jc w:val="center"/>
        <w:rPr>
          <w:rFonts w:asciiTheme="minorHAnsi" w:hAnsiTheme="minorHAnsi"/>
          <w:b/>
          <w:i/>
          <w:color w:val="0000FF"/>
          <w:sz w:val="32"/>
          <w:szCs w:val="32"/>
        </w:rPr>
      </w:pPr>
      <w:r w:rsidRPr="004D2B1E">
        <w:rPr>
          <w:rFonts w:asciiTheme="minorHAnsi" w:hAnsiTheme="minorHAnsi"/>
          <w:b/>
          <w:i/>
          <w:color w:val="0000FF"/>
          <w:sz w:val="32"/>
          <w:szCs w:val="32"/>
        </w:rPr>
        <w:t>La psychosomatique</w:t>
      </w:r>
    </w:p>
    <w:p w14:paraId="704113F4" w14:textId="12D9EA05" w:rsidR="0031575E" w:rsidRPr="004D2B1E" w:rsidRDefault="0031575E" w:rsidP="0015175F">
      <w:pPr>
        <w:ind w:left="142" w:right="-143"/>
        <w:jc w:val="center"/>
        <w:rPr>
          <w:rFonts w:asciiTheme="minorHAnsi" w:hAnsiTheme="minorHAnsi"/>
          <w:b/>
          <w:color w:val="0000FF"/>
          <w:sz w:val="32"/>
          <w:szCs w:val="32"/>
        </w:rPr>
      </w:pPr>
      <w:r w:rsidRPr="004D2B1E">
        <w:rPr>
          <w:rFonts w:asciiTheme="minorHAnsi" w:hAnsiTheme="minorHAnsi"/>
          <w:b/>
          <w:i/>
          <w:color w:val="0000FF"/>
          <w:sz w:val="32"/>
          <w:szCs w:val="32"/>
        </w:rPr>
        <w:t>Corps, esprit et psyché</w:t>
      </w:r>
    </w:p>
    <w:p w14:paraId="0BA76A22" w14:textId="77777777" w:rsidR="000B2207" w:rsidRPr="004D2B1E" w:rsidRDefault="000B2207" w:rsidP="0015175F">
      <w:pPr>
        <w:ind w:left="142" w:right="-143"/>
        <w:jc w:val="center"/>
        <w:rPr>
          <w:rFonts w:asciiTheme="minorHAnsi" w:hAnsiTheme="minorHAnsi"/>
          <w:b/>
        </w:rPr>
      </w:pPr>
    </w:p>
    <w:p w14:paraId="6D9E6B79" w14:textId="4CF3767E" w:rsidR="0031575E" w:rsidRPr="004D2B1E" w:rsidRDefault="00CF60E5" w:rsidP="0015175F">
      <w:pPr>
        <w:ind w:left="142" w:right="-143"/>
        <w:jc w:val="both"/>
        <w:rPr>
          <w:rFonts w:asciiTheme="minorHAnsi" w:hAnsiTheme="minorHAnsi"/>
          <w:b/>
        </w:rPr>
      </w:pPr>
      <w:r w:rsidRPr="004D2B1E">
        <w:rPr>
          <w:rFonts w:asciiTheme="minorHAnsi" w:hAnsiTheme="minorHAnsi"/>
        </w:rPr>
        <w:t xml:space="preserve">Ces trois mots placent d’emblée l’élaboration de Winnicott dans une dynamique ternaire. </w:t>
      </w:r>
      <w:r w:rsidRPr="004D2B1E">
        <w:rPr>
          <w:rFonts w:asciiTheme="minorHAnsi" w:hAnsiTheme="minorHAnsi" w:cs="Arial"/>
        </w:rPr>
        <w:t>Le corps est à la fois le lieu du sujet, la demeure de la psyché, un espace de relation. La psyché logeant dans le corps, l</w:t>
      </w:r>
      <w:r w:rsidRPr="004D2B1E">
        <w:rPr>
          <w:rFonts w:asciiTheme="minorHAnsi" w:hAnsiTheme="minorHAnsi" w:cs="Arial"/>
          <w:i/>
        </w:rPr>
        <w:t xml:space="preserve">’existence </w:t>
      </w:r>
      <w:proofErr w:type="spellStart"/>
      <w:r w:rsidRPr="004D2B1E">
        <w:rPr>
          <w:rFonts w:asciiTheme="minorHAnsi" w:hAnsiTheme="minorHAnsi" w:cs="Arial"/>
          <w:i/>
        </w:rPr>
        <w:t>psycho-somatique</w:t>
      </w:r>
      <w:proofErr w:type="spellEnd"/>
      <w:r w:rsidRPr="004D2B1E">
        <w:rPr>
          <w:rFonts w:asciiTheme="minorHAnsi" w:hAnsiTheme="minorHAnsi" w:cs="Arial"/>
        </w:rPr>
        <w:t xml:space="preserve"> s’édifie par l’installation de la psyché dans le soma.</w:t>
      </w:r>
      <w:r w:rsidRPr="004D2B1E">
        <w:rPr>
          <w:rFonts w:asciiTheme="minorHAnsi" w:hAnsiTheme="minorHAnsi"/>
        </w:rPr>
        <w:t xml:space="preserve"> </w:t>
      </w:r>
      <w:r w:rsidRPr="004D2B1E">
        <w:rPr>
          <w:rFonts w:asciiTheme="minorHAnsi" w:hAnsiTheme="minorHAnsi" w:cs="Arial"/>
        </w:rPr>
        <w:t>Winnicott articule le soma et la psyché dans la complexité croissante de leur interrelation organisée par l’esprit (</w:t>
      </w:r>
      <w:proofErr w:type="spellStart"/>
      <w:r w:rsidRPr="004D2B1E">
        <w:rPr>
          <w:rFonts w:asciiTheme="minorHAnsi" w:hAnsiTheme="minorHAnsi" w:cs="Arial"/>
          <w:i/>
        </w:rPr>
        <w:t>mind</w:t>
      </w:r>
      <w:proofErr w:type="spellEnd"/>
      <w:r w:rsidRPr="004D2B1E">
        <w:rPr>
          <w:rFonts w:asciiTheme="minorHAnsi" w:hAnsiTheme="minorHAnsi" w:cs="Arial"/>
        </w:rPr>
        <w:t xml:space="preserve"> en anglais).</w:t>
      </w:r>
      <w:r w:rsidRPr="004D2B1E">
        <w:rPr>
          <w:rFonts w:asciiTheme="minorHAnsi" w:hAnsiTheme="minorHAnsi" w:cs="Arial"/>
          <w:sz w:val="26"/>
          <w:szCs w:val="26"/>
        </w:rPr>
        <w:t xml:space="preserve"> Avec lui, nous prêtons créativité et fantasmes au bébé, lesquels sont « pour ainsi dire, l’histologie de la psyché, l’élaboration imaginative de tout fonctionnement somatique » écrit-il.</w:t>
      </w:r>
    </w:p>
    <w:p w14:paraId="718DFDB6" w14:textId="77777777" w:rsidR="0031575E" w:rsidRDefault="0031575E" w:rsidP="0015175F">
      <w:pPr>
        <w:ind w:left="142" w:right="-143"/>
        <w:rPr>
          <w:rFonts w:asciiTheme="minorHAnsi" w:hAnsiTheme="minorHAnsi"/>
          <w:b/>
          <w:sz w:val="22"/>
          <w:szCs w:val="22"/>
        </w:rPr>
      </w:pPr>
    </w:p>
    <w:p w14:paraId="752F9218" w14:textId="77777777" w:rsidR="003B0365" w:rsidRPr="004D2B1E" w:rsidRDefault="003B0365" w:rsidP="0015175F">
      <w:pPr>
        <w:ind w:left="142" w:right="-143"/>
        <w:rPr>
          <w:rFonts w:asciiTheme="minorHAnsi" w:hAnsiTheme="minorHAnsi"/>
          <w:b/>
          <w:sz w:val="22"/>
          <w:szCs w:val="22"/>
        </w:rPr>
      </w:pPr>
    </w:p>
    <w:p w14:paraId="363929E9" w14:textId="067D074C" w:rsidR="00A37DE5" w:rsidRPr="004D2B1E" w:rsidRDefault="00CF60E5" w:rsidP="0015175F">
      <w:pPr>
        <w:ind w:left="142" w:right="-143"/>
        <w:jc w:val="center"/>
        <w:outlineLvl w:val="0"/>
        <w:rPr>
          <w:rFonts w:asciiTheme="minorHAnsi" w:hAnsiTheme="minorHAnsi"/>
          <w:b/>
        </w:rPr>
      </w:pPr>
      <w:r w:rsidRPr="004D2B1E">
        <w:rPr>
          <w:rFonts w:asciiTheme="minorHAnsi" w:hAnsiTheme="minorHAnsi"/>
          <w:b/>
          <w:sz w:val="22"/>
          <w:szCs w:val="22"/>
        </w:rPr>
        <w:t>O</w:t>
      </w:r>
      <w:r w:rsidRPr="004D2B1E">
        <w:rPr>
          <w:rFonts w:asciiTheme="minorHAnsi" w:hAnsiTheme="minorHAnsi"/>
          <w:b/>
        </w:rPr>
        <w:t>rganisation</w:t>
      </w:r>
    </w:p>
    <w:p w14:paraId="6FBCB4E2" w14:textId="77777777" w:rsidR="00B26BE8" w:rsidRPr="004D2B1E" w:rsidRDefault="00B26BE8" w:rsidP="0015175F">
      <w:pPr>
        <w:ind w:left="142" w:right="-143"/>
        <w:jc w:val="center"/>
        <w:rPr>
          <w:rFonts w:asciiTheme="minorHAnsi" w:hAnsiTheme="minorHAnsi"/>
          <w:b/>
        </w:rPr>
      </w:pPr>
    </w:p>
    <w:p w14:paraId="35743C3C" w14:textId="77777777" w:rsidR="00A37DE5" w:rsidRPr="004D2B1E" w:rsidRDefault="00F41B43" w:rsidP="0015175F">
      <w:pPr>
        <w:tabs>
          <w:tab w:val="left" w:pos="540"/>
        </w:tabs>
        <w:ind w:left="142" w:right="-143"/>
        <w:jc w:val="center"/>
        <w:rPr>
          <w:rFonts w:asciiTheme="minorHAnsi" w:hAnsiTheme="minorHAnsi"/>
        </w:rPr>
      </w:pPr>
      <w:r w:rsidRPr="004D2B1E">
        <w:rPr>
          <w:rFonts w:asciiTheme="minorHAnsi" w:hAnsiTheme="minorHAnsi"/>
        </w:rPr>
        <w:t>Joël Clerget</w:t>
      </w:r>
    </w:p>
    <w:p w14:paraId="4737A6A2" w14:textId="77777777" w:rsidR="00F61361" w:rsidRPr="004D2B1E" w:rsidRDefault="00A82998" w:rsidP="0015175F">
      <w:pPr>
        <w:ind w:left="142" w:right="-143"/>
        <w:jc w:val="center"/>
        <w:rPr>
          <w:rFonts w:asciiTheme="minorHAnsi" w:hAnsiTheme="minorHAnsi"/>
        </w:rPr>
      </w:pPr>
      <w:r w:rsidRPr="004D2B1E">
        <w:rPr>
          <w:rFonts w:asciiTheme="minorHAnsi" w:hAnsiTheme="minorHAnsi"/>
        </w:rPr>
        <w:t>Joel.clerget@free.fr</w:t>
      </w:r>
    </w:p>
    <w:p w14:paraId="3D0070B7" w14:textId="77777777" w:rsidR="0031575E" w:rsidRPr="004D2B1E" w:rsidRDefault="00A82998" w:rsidP="0015175F">
      <w:pPr>
        <w:ind w:left="142" w:right="-143"/>
        <w:jc w:val="center"/>
        <w:rPr>
          <w:rFonts w:asciiTheme="minorHAnsi" w:hAnsiTheme="minorHAnsi"/>
        </w:rPr>
      </w:pPr>
      <w:r w:rsidRPr="004D2B1E">
        <w:rPr>
          <w:rFonts w:asciiTheme="minorHAnsi" w:hAnsiTheme="minorHAnsi"/>
        </w:rPr>
        <w:t xml:space="preserve">Tél. : 07 57 63 84 96 </w:t>
      </w:r>
    </w:p>
    <w:p w14:paraId="54F0EA7B" w14:textId="4710310C" w:rsidR="0031575E" w:rsidRPr="004D2B1E" w:rsidRDefault="003C29E4" w:rsidP="0015175F">
      <w:pPr>
        <w:ind w:left="142" w:right="-143"/>
        <w:jc w:val="center"/>
        <w:rPr>
          <w:rFonts w:asciiTheme="minorHAnsi" w:hAnsiTheme="minorHAnsi"/>
        </w:rPr>
      </w:pPr>
      <w:r w:rsidRPr="004D2B1E">
        <w:rPr>
          <w:rFonts w:asciiTheme="minorHAnsi" w:hAnsiTheme="minorHAnsi"/>
        </w:rPr>
        <w:t xml:space="preserve">Et des membres de IWA </w:t>
      </w:r>
      <w:r w:rsidR="004D2B1E" w:rsidRPr="004D2B1E">
        <w:rPr>
          <w:rFonts w:asciiTheme="minorHAnsi" w:hAnsiTheme="minorHAnsi"/>
        </w:rPr>
        <w:t>France</w:t>
      </w:r>
    </w:p>
    <w:p w14:paraId="0755D555" w14:textId="77777777" w:rsidR="004D2B1E" w:rsidRDefault="004D2B1E" w:rsidP="001D5D56">
      <w:pPr>
        <w:jc w:val="center"/>
        <w:rPr>
          <w:rFonts w:asciiTheme="minorHAnsi" w:hAnsiTheme="minorHAnsi"/>
        </w:rPr>
      </w:pPr>
    </w:p>
    <w:p w14:paraId="2B2FDFD5" w14:textId="77777777" w:rsidR="00FD0D93" w:rsidRDefault="00FD0D93" w:rsidP="001D5D56">
      <w:pPr>
        <w:jc w:val="center"/>
        <w:rPr>
          <w:rFonts w:asciiTheme="minorHAnsi" w:hAnsiTheme="minorHAnsi"/>
        </w:rPr>
      </w:pPr>
    </w:p>
    <w:p w14:paraId="3975B313" w14:textId="77777777" w:rsidR="0031575E" w:rsidRPr="00F81826" w:rsidRDefault="0031575E" w:rsidP="00304931">
      <w:pPr>
        <w:tabs>
          <w:tab w:val="left" w:pos="284"/>
          <w:tab w:val="left" w:pos="709"/>
        </w:tabs>
        <w:ind w:left="709" w:right="-484"/>
        <w:jc w:val="center"/>
        <w:rPr>
          <w:rFonts w:asciiTheme="minorHAnsi" w:hAnsiTheme="minorHAnsi"/>
          <w:b/>
        </w:rPr>
      </w:pPr>
      <w:r w:rsidRPr="00F81826">
        <w:rPr>
          <w:rFonts w:asciiTheme="minorHAnsi" w:hAnsiTheme="minorHAnsi"/>
          <w:b/>
          <w:color w:val="000000"/>
        </w:rPr>
        <w:t>Association internationale Winnicott France</w:t>
      </w:r>
    </w:p>
    <w:p w14:paraId="7363B5FE" w14:textId="58AAE80E" w:rsidR="00B26BE8" w:rsidRPr="00F81826" w:rsidRDefault="0031575E" w:rsidP="00304931">
      <w:pPr>
        <w:tabs>
          <w:tab w:val="left" w:pos="284"/>
          <w:tab w:val="left" w:pos="709"/>
        </w:tabs>
        <w:ind w:left="709" w:right="-484"/>
        <w:jc w:val="center"/>
        <w:rPr>
          <w:rFonts w:asciiTheme="minorHAnsi" w:hAnsiTheme="minorHAnsi"/>
          <w:b/>
        </w:rPr>
      </w:pPr>
      <w:r w:rsidRPr="00F81826">
        <w:rPr>
          <w:rFonts w:asciiTheme="minorHAnsi" w:hAnsiTheme="minorHAnsi"/>
          <w:b/>
        </w:rPr>
        <w:t>3</w:t>
      </w:r>
      <w:r w:rsidR="0096170E" w:rsidRPr="00F81826">
        <w:rPr>
          <w:rFonts w:asciiTheme="minorHAnsi" w:hAnsiTheme="minorHAnsi"/>
          <w:b/>
        </w:rPr>
        <w:t>0 rue des Lyonnais 75005</w:t>
      </w:r>
      <w:r w:rsidR="00B26BE8" w:rsidRPr="00F81826">
        <w:rPr>
          <w:rFonts w:asciiTheme="minorHAnsi" w:hAnsiTheme="minorHAnsi"/>
          <w:b/>
        </w:rPr>
        <w:t xml:space="preserve"> Paris</w:t>
      </w:r>
    </w:p>
    <w:p w14:paraId="5349C629" w14:textId="77777777" w:rsidR="00F61361" w:rsidRPr="00F81826" w:rsidRDefault="008F3437" w:rsidP="00304931">
      <w:pPr>
        <w:tabs>
          <w:tab w:val="left" w:pos="284"/>
          <w:tab w:val="left" w:pos="709"/>
          <w:tab w:val="left" w:pos="900"/>
        </w:tabs>
        <w:ind w:left="709" w:right="-484"/>
        <w:jc w:val="center"/>
        <w:rPr>
          <w:rFonts w:asciiTheme="minorHAnsi" w:hAnsiTheme="minorHAnsi"/>
        </w:rPr>
      </w:pPr>
      <w:hyperlink r:id="rId6" w:history="1">
        <w:r w:rsidR="0031575E" w:rsidRPr="00F81826">
          <w:rPr>
            <w:rStyle w:val="Lienhypertexte"/>
            <w:rFonts w:asciiTheme="minorHAnsi" w:hAnsiTheme="minorHAnsi"/>
          </w:rPr>
          <w:t>www.iwafrance.org</w:t>
        </w:r>
      </w:hyperlink>
    </w:p>
    <w:p w14:paraId="5043FA85" w14:textId="77777777" w:rsidR="0031575E" w:rsidRPr="004D2B1E" w:rsidRDefault="0031575E" w:rsidP="00304931">
      <w:pPr>
        <w:tabs>
          <w:tab w:val="left" w:pos="284"/>
          <w:tab w:val="left" w:pos="709"/>
          <w:tab w:val="left" w:pos="900"/>
        </w:tabs>
        <w:ind w:left="709" w:right="-484"/>
        <w:jc w:val="center"/>
        <w:rPr>
          <w:rFonts w:asciiTheme="minorHAnsi" w:hAnsiTheme="minorHAnsi"/>
          <w:sz w:val="18"/>
          <w:szCs w:val="18"/>
        </w:rPr>
      </w:pPr>
    </w:p>
    <w:p w14:paraId="5AEEA22C" w14:textId="77777777" w:rsidR="0031575E" w:rsidRPr="004D2B1E" w:rsidRDefault="0031575E" w:rsidP="00304931">
      <w:pPr>
        <w:tabs>
          <w:tab w:val="left" w:pos="284"/>
          <w:tab w:val="left" w:pos="709"/>
          <w:tab w:val="left" w:pos="900"/>
        </w:tabs>
        <w:ind w:left="709" w:right="-484"/>
        <w:jc w:val="center"/>
        <w:rPr>
          <w:rFonts w:asciiTheme="minorHAnsi" w:hAnsiTheme="minorHAnsi"/>
          <w:sz w:val="18"/>
          <w:szCs w:val="18"/>
        </w:rPr>
      </w:pPr>
    </w:p>
    <w:p w14:paraId="0FD0545E" w14:textId="77777777" w:rsidR="0031575E" w:rsidRPr="004D2B1E" w:rsidRDefault="00675803" w:rsidP="00304931">
      <w:pPr>
        <w:tabs>
          <w:tab w:val="left" w:pos="284"/>
          <w:tab w:val="left" w:pos="709"/>
          <w:tab w:val="left" w:pos="900"/>
        </w:tabs>
        <w:ind w:left="709" w:right="-484"/>
        <w:jc w:val="center"/>
        <w:rPr>
          <w:rFonts w:asciiTheme="minorHAnsi" w:hAnsiTheme="minorHAnsi"/>
          <w:b/>
          <w:sz w:val="28"/>
          <w:szCs w:val="28"/>
        </w:rPr>
      </w:pPr>
      <w:r w:rsidRPr="004D2B1E">
        <w:rPr>
          <w:rFonts w:asciiTheme="minorHAnsi" w:hAnsiTheme="minorHAnsi"/>
          <w:b/>
          <w:sz w:val="28"/>
          <w:szCs w:val="28"/>
        </w:rPr>
        <w:t>Journée d'étude</w:t>
      </w:r>
    </w:p>
    <w:p w14:paraId="46416095" w14:textId="77777777" w:rsidR="0031575E" w:rsidRPr="004D2B1E" w:rsidRDefault="0031575E" w:rsidP="00304931">
      <w:pPr>
        <w:tabs>
          <w:tab w:val="left" w:pos="284"/>
          <w:tab w:val="left" w:pos="709"/>
          <w:tab w:val="left" w:pos="900"/>
        </w:tabs>
        <w:ind w:left="709" w:right="-484"/>
        <w:jc w:val="center"/>
        <w:rPr>
          <w:rFonts w:asciiTheme="minorHAnsi" w:hAnsiTheme="minorHAnsi"/>
          <w:sz w:val="18"/>
          <w:szCs w:val="18"/>
        </w:rPr>
      </w:pPr>
    </w:p>
    <w:p w14:paraId="55230414" w14:textId="77777777" w:rsidR="00F61361" w:rsidRPr="004D2B1E" w:rsidRDefault="00675803" w:rsidP="00304931">
      <w:pPr>
        <w:tabs>
          <w:tab w:val="left" w:pos="284"/>
          <w:tab w:val="left" w:pos="709"/>
          <w:tab w:val="left" w:pos="900"/>
        </w:tabs>
        <w:ind w:left="709" w:right="-484"/>
        <w:jc w:val="center"/>
        <w:rPr>
          <w:rFonts w:asciiTheme="minorHAnsi" w:hAnsiTheme="minorHAnsi"/>
          <w:b/>
          <w:sz w:val="40"/>
          <w:szCs w:val="40"/>
        </w:rPr>
      </w:pPr>
      <w:r w:rsidRPr="004D2B1E">
        <w:rPr>
          <w:rFonts w:asciiTheme="minorHAnsi" w:hAnsiTheme="minorHAnsi"/>
          <w:b/>
          <w:sz w:val="40"/>
          <w:szCs w:val="40"/>
        </w:rPr>
        <w:t>D</w:t>
      </w:r>
      <w:r w:rsidR="0031575E" w:rsidRPr="004D2B1E">
        <w:rPr>
          <w:rFonts w:asciiTheme="minorHAnsi" w:hAnsiTheme="minorHAnsi"/>
          <w:b/>
          <w:sz w:val="40"/>
          <w:szCs w:val="40"/>
        </w:rPr>
        <w:t>.</w:t>
      </w:r>
      <w:r w:rsidRPr="004D2B1E">
        <w:rPr>
          <w:rFonts w:asciiTheme="minorHAnsi" w:hAnsiTheme="minorHAnsi"/>
          <w:b/>
          <w:sz w:val="40"/>
          <w:szCs w:val="40"/>
        </w:rPr>
        <w:t>W</w:t>
      </w:r>
      <w:r w:rsidR="0031575E" w:rsidRPr="004D2B1E">
        <w:rPr>
          <w:rFonts w:asciiTheme="minorHAnsi" w:hAnsiTheme="minorHAnsi"/>
          <w:b/>
          <w:sz w:val="40"/>
          <w:szCs w:val="40"/>
        </w:rPr>
        <w:t>.</w:t>
      </w:r>
      <w:r w:rsidRPr="004D2B1E">
        <w:rPr>
          <w:rFonts w:asciiTheme="minorHAnsi" w:hAnsiTheme="minorHAnsi"/>
          <w:b/>
          <w:sz w:val="40"/>
          <w:szCs w:val="40"/>
        </w:rPr>
        <w:t xml:space="preserve"> </w:t>
      </w:r>
      <w:r w:rsidR="00F61361" w:rsidRPr="004D2B1E">
        <w:rPr>
          <w:rFonts w:asciiTheme="minorHAnsi" w:hAnsiTheme="minorHAnsi"/>
          <w:b/>
          <w:sz w:val="40"/>
          <w:szCs w:val="40"/>
        </w:rPr>
        <w:t>Winnicott</w:t>
      </w:r>
    </w:p>
    <w:p w14:paraId="3B6045D6" w14:textId="77777777" w:rsidR="00F61361" w:rsidRPr="004D2B1E" w:rsidRDefault="00F61361" w:rsidP="00304931">
      <w:pPr>
        <w:tabs>
          <w:tab w:val="left" w:pos="284"/>
          <w:tab w:val="left" w:pos="709"/>
        </w:tabs>
        <w:ind w:left="709" w:right="-484"/>
        <w:jc w:val="center"/>
        <w:rPr>
          <w:rFonts w:asciiTheme="minorHAnsi" w:hAnsiTheme="minorHAnsi"/>
          <w:b/>
          <w:sz w:val="28"/>
          <w:szCs w:val="28"/>
        </w:rPr>
      </w:pPr>
    </w:p>
    <w:p w14:paraId="665B05BC" w14:textId="77777777" w:rsidR="00552958" w:rsidRPr="004D2B1E" w:rsidRDefault="00552958" w:rsidP="00304931">
      <w:pPr>
        <w:tabs>
          <w:tab w:val="left" w:pos="284"/>
          <w:tab w:val="left" w:pos="709"/>
        </w:tabs>
        <w:ind w:left="709" w:right="-484"/>
        <w:jc w:val="center"/>
        <w:rPr>
          <w:rFonts w:asciiTheme="minorHAnsi" w:hAnsiTheme="minorHAnsi"/>
          <w:b/>
          <w:sz w:val="28"/>
          <w:szCs w:val="28"/>
        </w:rPr>
      </w:pPr>
    </w:p>
    <w:p w14:paraId="77640306" w14:textId="77777777" w:rsidR="00675803" w:rsidRPr="004D2B1E" w:rsidRDefault="0031575E" w:rsidP="00304931">
      <w:pPr>
        <w:tabs>
          <w:tab w:val="left" w:pos="284"/>
          <w:tab w:val="left" w:pos="709"/>
        </w:tabs>
        <w:ind w:left="709" w:right="-484"/>
        <w:jc w:val="center"/>
        <w:rPr>
          <w:rFonts w:asciiTheme="minorHAnsi" w:hAnsiTheme="minorHAnsi"/>
          <w:b/>
          <w:sz w:val="36"/>
          <w:szCs w:val="36"/>
        </w:rPr>
      </w:pPr>
      <w:r w:rsidRPr="004D2B1E">
        <w:rPr>
          <w:rFonts w:asciiTheme="minorHAnsi" w:hAnsiTheme="minorHAnsi"/>
          <w:b/>
          <w:sz w:val="36"/>
          <w:szCs w:val="36"/>
        </w:rPr>
        <w:t>Lyon</w:t>
      </w:r>
    </w:p>
    <w:p w14:paraId="52D4E6AE" w14:textId="77777777" w:rsidR="00675803" w:rsidRPr="004D2B1E" w:rsidRDefault="00675803" w:rsidP="00304931">
      <w:pPr>
        <w:tabs>
          <w:tab w:val="left" w:pos="284"/>
          <w:tab w:val="left" w:pos="709"/>
        </w:tabs>
        <w:ind w:left="709" w:right="-484"/>
        <w:jc w:val="center"/>
        <w:rPr>
          <w:rFonts w:asciiTheme="minorHAnsi" w:hAnsiTheme="minorHAnsi"/>
          <w:b/>
          <w:sz w:val="36"/>
          <w:szCs w:val="36"/>
        </w:rPr>
      </w:pPr>
    </w:p>
    <w:p w14:paraId="4CA27175" w14:textId="77777777" w:rsidR="00C74E71" w:rsidRPr="004D2B1E" w:rsidRDefault="0031575E" w:rsidP="00304931">
      <w:pPr>
        <w:tabs>
          <w:tab w:val="left" w:pos="284"/>
          <w:tab w:val="left" w:pos="709"/>
        </w:tabs>
        <w:ind w:left="709" w:right="-484"/>
        <w:jc w:val="center"/>
        <w:rPr>
          <w:rFonts w:asciiTheme="minorHAnsi" w:hAnsiTheme="minorHAnsi"/>
          <w:b/>
          <w:color w:val="FF0000"/>
          <w:sz w:val="36"/>
          <w:szCs w:val="36"/>
        </w:rPr>
      </w:pPr>
      <w:r w:rsidRPr="004D2B1E">
        <w:rPr>
          <w:rFonts w:asciiTheme="minorHAnsi" w:hAnsiTheme="minorHAnsi"/>
          <w:b/>
          <w:color w:val="FF0000"/>
          <w:sz w:val="36"/>
          <w:szCs w:val="36"/>
        </w:rPr>
        <w:t>Samedi 6 octobre 2018</w:t>
      </w:r>
    </w:p>
    <w:p w14:paraId="0EE783F4" w14:textId="77777777" w:rsidR="001F68A9" w:rsidRPr="004D2B1E" w:rsidRDefault="001F68A9" w:rsidP="00304931">
      <w:pPr>
        <w:tabs>
          <w:tab w:val="left" w:pos="284"/>
          <w:tab w:val="left" w:pos="709"/>
        </w:tabs>
        <w:ind w:left="709" w:right="-484"/>
        <w:jc w:val="center"/>
        <w:rPr>
          <w:rFonts w:asciiTheme="minorHAnsi" w:hAnsiTheme="minorHAnsi"/>
          <w:b/>
          <w:sz w:val="36"/>
          <w:szCs w:val="36"/>
        </w:rPr>
      </w:pPr>
    </w:p>
    <w:p w14:paraId="62BDD113" w14:textId="77777777" w:rsidR="00C74E71" w:rsidRPr="004D2B1E" w:rsidRDefault="001F68A9" w:rsidP="00304931">
      <w:pPr>
        <w:tabs>
          <w:tab w:val="left" w:pos="284"/>
          <w:tab w:val="left" w:pos="709"/>
        </w:tabs>
        <w:ind w:left="709" w:right="-484"/>
        <w:jc w:val="center"/>
        <w:rPr>
          <w:rFonts w:asciiTheme="minorHAnsi" w:hAnsiTheme="minorHAnsi"/>
          <w:b/>
          <w:sz w:val="28"/>
          <w:szCs w:val="28"/>
        </w:rPr>
      </w:pPr>
      <w:r w:rsidRPr="004D2B1E">
        <w:rPr>
          <w:rFonts w:asciiTheme="minorHAnsi" w:hAnsiTheme="minorHAnsi"/>
          <w:b/>
          <w:sz w:val="28"/>
          <w:szCs w:val="28"/>
        </w:rPr>
        <w:t>9 H 30 – 17 H</w:t>
      </w:r>
    </w:p>
    <w:p w14:paraId="270AB0E7" w14:textId="77777777" w:rsidR="00675803" w:rsidRPr="004D2B1E" w:rsidRDefault="00675803" w:rsidP="00304931">
      <w:pPr>
        <w:tabs>
          <w:tab w:val="left" w:pos="284"/>
          <w:tab w:val="left" w:pos="709"/>
        </w:tabs>
        <w:ind w:left="709" w:right="-484"/>
        <w:jc w:val="center"/>
        <w:rPr>
          <w:rFonts w:asciiTheme="minorHAnsi" w:hAnsiTheme="minorHAnsi"/>
          <w:b/>
          <w:sz w:val="36"/>
          <w:szCs w:val="36"/>
        </w:rPr>
      </w:pPr>
    </w:p>
    <w:p w14:paraId="60315014" w14:textId="77777777" w:rsidR="00675803" w:rsidRPr="004D2B1E" w:rsidRDefault="00EC3D02" w:rsidP="00304931">
      <w:pPr>
        <w:tabs>
          <w:tab w:val="left" w:pos="284"/>
          <w:tab w:val="left" w:pos="709"/>
        </w:tabs>
        <w:ind w:left="709" w:right="-484"/>
        <w:jc w:val="center"/>
        <w:rPr>
          <w:rFonts w:asciiTheme="minorHAnsi" w:hAnsiTheme="minorHAnsi"/>
          <w:b/>
          <w:color w:val="0000FF"/>
          <w:sz w:val="36"/>
          <w:szCs w:val="36"/>
        </w:rPr>
      </w:pPr>
      <w:r w:rsidRPr="004D2B1E">
        <w:rPr>
          <w:rFonts w:asciiTheme="minorHAnsi" w:hAnsiTheme="minorHAnsi"/>
          <w:b/>
          <w:i/>
          <w:color w:val="0000FF"/>
          <w:sz w:val="36"/>
          <w:szCs w:val="36"/>
        </w:rPr>
        <w:t>La psychosomatique</w:t>
      </w:r>
      <w:r w:rsidR="0031575E" w:rsidRPr="004D2B1E">
        <w:rPr>
          <w:rFonts w:asciiTheme="minorHAnsi" w:hAnsiTheme="minorHAnsi"/>
          <w:b/>
          <w:i/>
          <w:color w:val="0000FF"/>
          <w:sz w:val="36"/>
          <w:szCs w:val="36"/>
        </w:rPr>
        <w:t xml:space="preserve"> Corps, esprit et psyché</w:t>
      </w:r>
    </w:p>
    <w:p w14:paraId="5ED9F804" w14:textId="77777777" w:rsidR="009C364B" w:rsidRPr="004D2B1E" w:rsidRDefault="009C364B" w:rsidP="00304931">
      <w:pPr>
        <w:tabs>
          <w:tab w:val="left" w:pos="284"/>
          <w:tab w:val="left" w:pos="709"/>
        </w:tabs>
        <w:ind w:left="709" w:right="-484"/>
        <w:jc w:val="center"/>
        <w:rPr>
          <w:rFonts w:asciiTheme="minorHAnsi" w:hAnsiTheme="minorHAnsi"/>
          <w:b/>
          <w:sz w:val="36"/>
          <w:szCs w:val="36"/>
        </w:rPr>
      </w:pPr>
    </w:p>
    <w:p w14:paraId="6B0C88BE" w14:textId="77777777" w:rsidR="008D01F1" w:rsidRDefault="008D01F1" w:rsidP="00304931">
      <w:pPr>
        <w:tabs>
          <w:tab w:val="left" w:pos="284"/>
          <w:tab w:val="left" w:pos="709"/>
        </w:tabs>
        <w:ind w:left="709" w:right="-484"/>
        <w:jc w:val="center"/>
        <w:rPr>
          <w:rFonts w:asciiTheme="minorHAnsi" w:hAnsiTheme="minorHAnsi"/>
          <w:b/>
          <w:sz w:val="36"/>
          <w:szCs w:val="36"/>
        </w:rPr>
      </w:pPr>
    </w:p>
    <w:p w14:paraId="641F397A" w14:textId="77777777" w:rsidR="0031575E" w:rsidRPr="004D2B1E" w:rsidRDefault="0031575E" w:rsidP="00304931">
      <w:pPr>
        <w:tabs>
          <w:tab w:val="left" w:pos="284"/>
          <w:tab w:val="left" w:pos="709"/>
        </w:tabs>
        <w:ind w:left="709" w:right="-484"/>
        <w:jc w:val="center"/>
        <w:rPr>
          <w:rFonts w:asciiTheme="minorHAnsi" w:hAnsiTheme="minorHAnsi"/>
          <w:sz w:val="30"/>
          <w:szCs w:val="30"/>
        </w:rPr>
      </w:pPr>
      <w:r w:rsidRPr="004D2B1E">
        <w:rPr>
          <w:rFonts w:asciiTheme="minorHAnsi" w:hAnsiTheme="minorHAnsi"/>
          <w:sz w:val="30"/>
          <w:szCs w:val="30"/>
        </w:rPr>
        <w:t>Agora Tête d’Or</w:t>
      </w:r>
    </w:p>
    <w:p w14:paraId="1CECE52C" w14:textId="77777777" w:rsidR="0031575E" w:rsidRPr="004D2B1E" w:rsidRDefault="0031575E" w:rsidP="00304931">
      <w:pPr>
        <w:tabs>
          <w:tab w:val="left" w:pos="284"/>
          <w:tab w:val="left" w:pos="709"/>
        </w:tabs>
        <w:ind w:left="709" w:right="-484"/>
        <w:jc w:val="center"/>
        <w:rPr>
          <w:rFonts w:asciiTheme="minorHAnsi" w:hAnsiTheme="minorHAnsi"/>
          <w:sz w:val="30"/>
          <w:szCs w:val="30"/>
        </w:rPr>
      </w:pPr>
      <w:r w:rsidRPr="004D2B1E">
        <w:rPr>
          <w:rFonts w:asciiTheme="minorHAnsi" w:hAnsiTheme="minorHAnsi"/>
          <w:sz w:val="30"/>
          <w:szCs w:val="30"/>
        </w:rPr>
        <w:t>93, rue Tête d’Or</w:t>
      </w:r>
    </w:p>
    <w:p w14:paraId="47209962" w14:textId="77777777" w:rsidR="0031575E" w:rsidRDefault="0031575E" w:rsidP="00304931">
      <w:pPr>
        <w:tabs>
          <w:tab w:val="left" w:pos="284"/>
          <w:tab w:val="left" w:pos="709"/>
        </w:tabs>
        <w:ind w:left="709" w:right="-484"/>
        <w:jc w:val="center"/>
        <w:rPr>
          <w:rFonts w:asciiTheme="minorHAnsi" w:hAnsiTheme="minorHAnsi"/>
          <w:sz w:val="30"/>
          <w:szCs w:val="30"/>
        </w:rPr>
      </w:pPr>
      <w:r w:rsidRPr="004D2B1E">
        <w:rPr>
          <w:rFonts w:asciiTheme="minorHAnsi" w:hAnsiTheme="minorHAnsi"/>
          <w:sz w:val="30"/>
          <w:szCs w:val="30"/>
        </w:rPr>
        <w:t>69006 Lyon</w:t>
      </w:r>
    </w:p>
    <w:p w14:paraId="5C675918" w14:textId="58D26BEC" w:rsidR="0055543C" w:rsidRDefault="0096170E" w:rsidP="00304931">
      <w:pPr>
        <w:tabs>
          <w:tab w:val="left" w:pos="284"/>
          <w:tab w:val="left" w:pos="709"/>
        </w:tabs>
        <w:ind w:left="709" w:right="-484"/>
        <w:jc w:val="center"/>
        <w:rPr>
          <w:rFonts w:asciiTheme="minorHAnsi" w:hAnsiTheme="minorHAnsi"/>
          <w:sz w:val="30"/>
          <w:szCs w:val="30"/>
        </w:rPr>
      </w:pPr>
      <w:r>
        <w:rPr>
          <w:rFonts w:asciiTheme="minorHAnsi" w:hAnsiTheme="minorHAnsi"/>
          <w:sz w:val="30"/>
          <w:szCs w:val="30"/>
        </w:rPr>
        <w:t>près de la gare Lyon Part Dieu</w:t>
      </w:r>
    </w:p>
    <w:p w14:paraId="1A6F0D52" w14:textId="77777777" w:rsidR="00B26BE8" w:rsidRPr="004D2B1E" w:rsidRDefault="004F3599" w:rsidP="00856BD5">
      <w:pPr>
        <w:ind w:right="225"/>
        <w:jc w:val="center"/>
        <w:rPr>
          <w:rFonts w:asciiTheme="minorHAnsi" w:hAnsiTheme="minorHAnsi"/>
          <w:b/>
          <w:sz w:val="28"/>
          <w:szCs w:val="28"/>
        </w:rPr>
      </w:pPr>
      <w:r w:rsidRPr="004D2B1E">
        <w:rPr>
          <w:rFonts w:asciiTheme="minorHAnsi" w:hAnsiTheme="minorHAnsi"/>
          <w:b/>
          <w:sz w:val="28"/>
          <w:szCs w:val="28"/>
        </w:rPr>
        <w:lastRenderedPageBreak/>
        <w:t>Samedi 6 octobre 2018</w:t>
      </w:r>
    </w:p>
    <w:p w14:paraId="315EC82D" w14:textId="77777777" w:rsidR="00FD564E" w:rsidRPr="004D2B1E" w:rsidRDefault="00FD564E" w:rsidP="00856BD5">
      <w:pPr>
        <w:ind w:right="225"/>
        <w:jc w:val="center"/>
        <w:rPr>
          <w:rFonts w:asciiTheme="minorHAnsi" w:hAnsiTheme="minorHAnsi"/>
        </w:rPr>
      </w:pPr>
    </w:p>
    <w:p w14:paraId="1C322178" w14:textId="77777777" w:rsidR="003275AB" w:rsidRPr="004D2B1E" w:rsidRDefault="003275AB" w:rsidP="00856BD5">
      <w:pPr>
        <w:tabs>
          <w:tab w:val="left" w:pos="1080"/>
        </w:tabs>
        <w:ind w:right="225"/>
        <w:jc w:val="center"/>
        <w:rPr>
          <w:rFonts w:asciiTheme="minorHAnsi" w:hAnsiTheme="minorHAnsi"/>
          <w:b/>
          <w:sz w:val="28"/>
          <w:szCs w:val="28"/>
        </w:rPr>
      </w:pPr>
      <w:r w:rsidRPr="004D2B1E">
        <w:rPr>
          <w:rFonts w:asciiTheme="minorHAnsi" w:hAnsiTheme="minorHAnsi"/>
          <w:b/>
          <w:sz w:val="28"/>
          <w:szCs w:val="28"/>
        </w:rPr>
        <w:t>Matinée</w:t>
      </w:r>
    </w:p>
    <w:p w14:paraId="4A3AB822" w14:textId="77777777" w:rsidR="00FD564E" w:rsidRPr="004D2B1E" w:rsidRDefault="00FD564E" w:rsidP="00856BD5">
      <w:pPr>
        <w:ind w:right="225"/>
        <w:rPr>
          <w:rFonts w:asciiTheme="minorHAnsi" w:hAnsiTheme="minorHAnsi"/>
        </w:rPr>
      </w:pPr>
    </w:p>
    <w:p w14:paraId="6593EC06" w14:textId="77777777" w:rsidR="00F6281A" w:rsidRDefault="00A82998" w:rsidP="00F6281A">
      <w:pPr>
        <w:tabs>
          <w:tab w:val="left" w:pos="900"/>
        </w:tabs>
        <w:ind w:right="225"/>
        <w:jc w:val="center"/>
        <w:rPr>
          <w:rFonts w:asciiTheme="minorHAnsi" w:hAnsiTheme="minorHAnsi"/>
          <w:b/>
          <w:sz w:val="26"/>
          <w:szCs w:val="26"/>
        </w:rPr>
      </w:pPr>
      <w:r w:rsidRPr="004D2B1E">
        <w:rPr>
          <w:rFonts w:asciiTheme="minorHAnsi" w:hAnsiTheme="minorHAnsi"/>
          <w:b/>
          <w:sz w:val="26"/>
          <w:szCs w:val="26"/>
        </w:rPr>
        <w:t>Modérateur</w:t>
      </w:r>
    </w:p>
    <w:p w14:paraId="04A58968" w14:textId="76D29A49" w:rsidR="00A82998" w:rsidRPr="004D2B1E" w:rsidRDefault="00D541FE" w:rsidP="00F6281A">
      <w:pPr>
        <w:tabs>
          <w:tab w:val="left" w:pos="900"/>
        </w:tabs>
        <w:ind w:right="225"/>
        <w:jc w:val="center"/>
        <w:rPr>
          <w:rFonts w:asciiTheme="minorHAnsi" w:hAnsiTheme="minorHAnsi"/>
          <w:b/>
          <w:sz w:val="26"/>
          <w:szCs w:val="26"/>
        </w:rPr>
      </w:pPr>
      <w:r w:rsidRPr="00D541FE">
        <w:rPr>
          <w:rFonts w:asciiTheme="minorHAnsi" w:hAnsiTheme="minorHAnsi"/>
          <w:b/>
          <w:sz w:val="26"/>
          <w:szCs w:val="26"/>
        </w:rPr>
        <w:t>Bernard Duez</w:t>
      </w:r>
      <w:r w:rsidR="00F6281A">
        <w:rPr>
          <w:rFonts w:asciiTheme="minorHAnsi" w:hAnsiTheme="minorHAnsi"/>
          <w:b/>
          <w:sz w:val="26"/>
          <w:szCs w:val="26"/>
        </w:rPr>
        <w:t>, SPF, SFPPG</w:t>
      </w:r>
    </w:p>
    <w:p w14:paraId="5D951898" w14:textId="77777777" w:rsidR="00FD564E" w:rsidRPr="004D2B1E" w:rsidRDefault="00FD564E" w:rsidP="00856BD5">
      <w:pPr>
        <w:tabs>
          <w:tab w:val="left" w:pos="900"/>
        </w:tabs>
        <w:ind w:right="225"/>
        <w:rPr>
          <w:rFonts w:asciiTheme="minorHAnsi" w:hAnsiTheme="minorHAnsi"/>
          <w:b/>
          <w:sz w:val="26"/>
          <w:szCs w:val="26"/>
        </w:rPr>
      </w:pPr>
    </w:p>
    <w:p w14:paraId="3BDD79CD" w14:textId="77777777" w:rsidR="007B6C3F" w:rsidRPr="004D2B1E" w:rsidRDefault="007B6C3F" w:rsidP="00856BD5">
      <w:pPr>
        <w:ind w:right="225"/>
        <w:rPr>
          <w:rFonts w:asciiTheme="minorHAnsi" w:hAnsiTheme="minorHAnsi"/>
          <w:sz w:val="26"/>
          <w:szCs w:val="26"/>
        </w:rPr>
      </w:pPr>
    </w:p>
    <w:p w14:paraId="3A968D9B" w14:textId="77777777" w:rsidR="006F7274" w:rsidRPr="004D2B1E" w:rsidRDefault="00A82998" w:rsidP="00856BD5">
      <w:pPr>
        <w:ind w:right="225"/>
        <w:jc w:val="both"/>
        <w:rPr>
          <w:rFonts w:asciiTheme="minorHAnsi" w:hAnsiTheme="minorHAnsi"/>
          <w:i/>
          <w:sz w:val="26"/>
          <w:szCs w:val="26"/>
        </w:rPr>
      </w:pPr>
      <w:r w:rsidRPr="004D2B1E">
        <w:rPr>
          <w:rFonts w:asciiTheme="minorHAnsi" w:hAnsiTheme="minorHAnsi"/>
          <w:b/>
          <w:sz w:val="26"/>
          <w:szCs w:val="26"/>
        </w:rPr>
        <w:t>9 H 30</w:t>
      </w:r>
      <w:r w:rsidR="004B291F" w:rsidRPr="004D2B1E">
        <w:rPr>
          <w:rFonts w:asciiTheme="minorHAnsi" w:hAnsiTheme="minorHAnsi"/>
          <w:b/>
          <w:sz w:val="26"/>
          <w:szCs w:val="26"/>
        </w:rPr>
        <w:t xml:space="preserve"> </w:t>
      </w:r>
      <w:r w:rsidR="007B6C3F" w:rsidRPr="004D2B1E">
        <w:rPr>
          <w:rFonts w:asciiTheme="minorHAnsi" w:hAnsiTheme="minorHAnsi"/>
          <w:b/>
          <w:sz w:val="26"/>
          <w:szCs w:val="26"/>
        </w:rPr>
        <w:t>:</w:t>
      </w:r>
      <w:r w:rsidR="001B535C" w:rsidRPr="004D2B1E">
        <w:rPr>
          <w:rFonts w:asciiTheme="minorHAnsi" w:hAnsiTheme="minorHAnsi"/>
          <w:b/>
          <w:sz w:val="26"/>
          <w:szCs w:val="26"/>
        </w:rPr>
        <w:t xml:space="preserve">   </w:t>
      </w:r>
      <w:r w:rsidR="007B6C3F" w:rsidRPr="004D2B1E">
        <w:rPr>
          <w:rFonts w:asciiTheme="minorHAnsi" w:hAnsiTheme="minorHAnsi"/>
          <w:i/>
          <w:sz w:val="26"/>
          <w:szCs w:val="26"/>
        </w:rPr>
        <w:t>Accueil des Participants</w:t>
      </w:r>
    </w:p>
    <w:p w14:paraId="3CC34EDF" w14:textId="77777777" w:rsidR="002B765A" w:rsidRPr="004D2B1E" w:rsidRDefault="002B765A" w:rsidP="00856BD5">
      <w:pPr>
        <w:ind w:right="225"/>
        <w:jc w:val="both"/>
        <w:rPr>
          <w:rFonts w:asciiTheme="minorHAnsi" w:hAnsiTheme="minorHAnsi"/>
          <w:b/>
          <w:sz w:val="26"/>
          <w:szCs w:val="26"/>
        </w:rPr>
      </w:pPr>
    </w:p>
    <w:p w14:paraId="2BB59981" w14:textId="77777777" w:rsidR="00FD564E" w:rsidRPr="004D2B1E" w:rsidRDefault="00FD564E" w:rsidP="00856BD5">
      <w:pPr>
        <w:ind w:right="225"/>
        <w:rPr>
          <w:rFonts w:asciiTheme="minorHAnsi" w:hAnsiTheme="minorHAnsi"/>
          <w:sz w:val="26"/>
          <w:szCs w:val="26"/>
        </w:rPr>
      </w:pPr>
    </w:p>
    <w:p w14:paraId="784E1868" w14:textId="670B3734" w:rsidR="00552958" w:rsidRPr="004D2B1E" w:rsidRDefault="004B291F" w:rsidP="00856BD5">
      <w:pPr>
        <w:tabs>
          <w:tab w:val="left" w:pos="1080"/>
        </w:tabs>
        <w:ind w:right="225"/>
        <w:rPr>
          <w:rFonts w:asciiTheme="minorHAnsi" w:hAnsiTheme="minorHAnsi"/>
          <w:b/>
          <w:sz w:val="26"/>
          <w:szCs w:val="26"/>
        </w:rPr>
      </w:pPr>
      <w:r w:rsidRPr="004D2B1E">
        <w:rPr>
          <w:rFonts w:asciiTheme="minorHAnsi" w:hAnsiTheme="minorHAnsi"/>
          <w:b/>
          <w:sz w:val="26"/>
          <w:szCs w:val="26"/>
        </w:rPr>
        <w:t>10</w:t>
      </w:r>
      <w:r w:rsidR="00522AB0" w:rsidRPr="004D2B1E">
        <w:rPr>
          <w:rFonts w:asciiTheme="minorHAnsi" w:hAnsiTheme="minorHAnsi"/>
          <w:b/>
          <w:sz w:val="26"/>
          <w:szCs w:val="26"/>
        </w:rPr>
        <w:t xml:space="preserve"> </w:t>
      </w:r>
      <w:r w:rsidRPr="004D2B1E">
        <w:rPr>
          <w:rFonts w:asciiTheme="minorHAnsi" w:hAnsiTheme="minorHAnsi"/>
          <w:b/>
          <w:sz w:val="26"/>
          <w:szCs w:val="26"/>
        </w:rPr>
        <w:t xml:space="preserve">H </w:t>
      </w:r>
      <w:r w:rsidR="007B6C3F" w:rsidRPr="004D2B1E">
        <w:rPr>
          <w:rFonts w:asciiTheme="minorHAnsi" w:hAnsiTheme="minorHAnsi"/>
          <w:sz w:val="26"/>
          <w:szCs w:val="26"/>
        </w:rPr>
        <w:t>:</w:t>
      </w:r>
      <w:r w:rsidR="00552958" w:rsidRPr="004D2B1E">
        <w:rPr>
          <w:rFonts w:asciiTheme="minorHAnsi" w:hAnsiTheme="minorHAnsi"/>
          <w:b/>
          <w:sz w:val="26"/>
          <w:szCs w:val="26"/>
        </w:rPr>
        <w:t xml:space="preserve"> Laura Dethiville</w:t>
      </w:r>
    </w:p>
    <w:p w14:paraId="3B745B30" w14:textId="77777777" w:rsidR="00EA7C9A" w:rsidRPr="00EA7C9A" w:rsidRDefault="00EA7C9A" w:rsidP="00EA7C9A">
      <w:pPr>
        <w:rPr>
          <w:rFonts w:asciiTheme="minorHAnsi" w:hAnsiTheme="minorHAnsi"/>
          <w:i/>
          <w:sz w:val="26"/>
          <w:szCs w:val="26"/>
        </w:rPr>
      </w:pPr>
      <w:r w:rsidRPr="00EA7C9A">
        <w:rPr>
          <w:rFonts w:asciiTheme="minorHAnsi" w:hAnsiTheme="minorHAnsi"/>
          <w:i/>
          <w:color w:val="000000"/>
          <w:sz w:val="26"/>
          <w:szCs w:val="26"/>
        </w:rPr>
        <w:t>In-</w:t>
      </w:r>
      <w:proofErr w:type="spellStart"/>
      <w:r w:rsidRPr="00EA7C9A">
        <w:rPr>
          <w:rFonts w:asciiTheme="minorHAnsi" w:hAnsiTheme="minorHAnsi"/>
          <w:i/>
          <w:color w:val="000000"/>
          <w:sz w:val="26"/>
          <w:szCs w:val="26"/>
        </w:rPr>
        <w:t>dwelling</w:t>
      </w:r>
      <w:proofErr w:type="spellEnd"/>
      <w:r w:rsidRPr="00EA7C9A">
        <w:rPr>
          <w:rFonts w:asciiTheme="minorHAnsi" w:hAnsiTheme="minorHAnsi"/>
          <w:i/>
          <w:color w:val="000000"/>
          <w:sz w:val="26"/>
          <w:szCs w:val="26"/>
        </w:rPr>
        <w:t>, ce lieu que j’habite.</w:t>
      </w:r>
    </w:p>
    <w:p w14:paraId="4470A202" w14:textId="77777777" w:rsidR="004B291F" w:rsidRPr="004D2B1E" w:rsidRDefault="004B291F" w:rsidP="00856BD5">
      <w:pPr>
        <w:tabs>
          <w:tab w:val="left" w:pos="1080"/>
        </w:tabs>
        <w:ind w:right="225"/>
        <w:rPr>
          <w:rFonts w:asciiTheme="minorHAnsi" w:hAnsiTheme="minorHAnsi"/>
          <w:sz w:val="26"/>
          <w:szCs w:val="26"/>
        </w:rPr>
      </w:pPr>
    </w:p>
    <w:p w14:paraId="21D92BE8" w14:textId="77777777" w:rsidR="006F7274" w:rsidRPr="004D2B1E" w:rsidRDefault="006F7274" w:rsidP="00856BD5">
      <w:pPr>
        <w:ind w:right="225"/>
        <w:rPr>
          <w:rFonts w:asciiTheme="minorHAnsi" w:hAnsiTheme="minorHAnsi"/>
          <w:b/>
          <w:sz w:val="26"/>
          <w:szCs w:val="26"/>
        </w:rPr>
      </w:pPr>
    </w:p>
    <w:p w14:paraId="23761E67" w14:textId="77777777" w:rsidR="002E28CF" w:rsidRPr="004D2B1E" w:rsidRDefault="002E28CF" w:rsidP="00856BD5">
      <w:pPr>
        <w:ind w:right="225"/>
        <w:rPr>
          <w:rFonts w:asciiTheme="minorHAnsi" w:hAnsiTheme="minorHAnsi"/>
          <w:b/>
          <w:sz w:val="26"/>
          <w:szCs w:val="26"/>
        </w:rPr>
      </w:pPr>
    </w:p>
    <w:p w14:paraId="73913212" w14:textId="7124648F" w:rsidR="007B6C3F" w:rsidRPr="004D2B1E" w:rsidRDefault="00522AB0" w:rsidP="00863B65">
      <w:pPr>
        <w:tabs>
          <w:tab w:val="left" w:pos="900"/>
          <w:tab w:val="left" w:pos="1080"/>
        </w:tabs>
        <w:ind w:right="225"/>
        <w:jc w:val="both"/>
        <w:rPr>
          <w:rFonts w:asciiTheme="minorHAnsi" w:hAnsiTheme="minorHAnsi"/>
          <w:b/>
          <w:sz w:val="26"/>
          <w:szCs w:val="26"/>
        </w:rPr>
      </w:pPr>
      <w:r w:rsidRPr="004D2B1E">
        <w:rPr>
          <w:rFonts w:asciiTheme="minorHAnsi" w:hAnsiTheme="minorHAnsi"/>
          <w:b/>
          <w:sz w:val="26"/>
          <w:szCs w:val="26"/>
        </w:rPr>
        <w:t>10</w:t>
      </w:r>
      <w:r w:rsidR="004B291F" w:rsidRPr="004D2B1E">
        <w:rPr>
          <w:rFonts w:asciiTheme="minorHAnsi" w:hAnsiTheme="minorHAnsi"/>
          <w:b/>
          <w:sz w:val="26"/>
          <w:szCs w:val="26"/>
        </w:rPr>
        <w:t xml:space="preserve"> H </w:t>
      </w:r>
      <w:r w:rsidRPr="004D2B1E">
        <w:rPr>
          <w:rFonts w:asciiTheme="minorHAnsi" w:hAnsiTheme="minorHAnsi"/>
          <w:b/>
          <w:sz w:val="26"/>
          <w:szCs w:val="26"/>
        </w:rPr>
        <w:t xml:space="preserve">45 </w:t>
      </w:r>
      <w:r w:rsidR="004B291F" w:rsidRPr="004D2B1E">
        <w:rPr>
          <w:rFonts w:asciiTheme="minorHAnsi" w:hAnsiTheme="minorHAnsi"/>
          <w:b/>
          <w:sz w:val="26"/>
          <w:szCs w:val="26"/>
        </w:rPr>
        <w:t xml:space="preserve">: </w:t>
      </w:r>
      <w:r w:rsidR="004F3599" w:rsidRPr="004D2B1E">
        <w:rPr>
          <w:rFonts w:asciiTheme="minorHAnsi" w:hAnsiTheme="minorHAnsi"/>
          <w:b/>
          <w:sz w:val="26"/>
          <w:szCs w:val="26"/>
        </w:rPr>
        <w:t xml:space="preserve">Jean-Baptiste </w:t>
      </w:r>
      <w:proofErr w:type="spellStart"/>
      <w:r w:rsidR="004F3599" w:rsidRPr="004D2B1E">
        <w:rPr>
          <w:rFonts w:asciiTheme="minorHAnsi" w:hAnsiTheme="minorHAnsi"/>
          <w:b/>
          <w:sz w:val="26"/>
          <w:szCs w:val="26"/>
        </w:rPr>
        <w:t>Desveaux</w:t>
      </w:r>
      <w:proofErr w:type="spellEnd"/>
      <w:r w:rsidR="00863B65">
        <w:rPr>
          <w:rFonts w:asciiTheme="minorHAnsi" w:hAnsiTheme="minorHAnsi"/>
          <w:b/>
          <w:sz w:val="26"/>
          <w:szCs w:val="26"/>
        </w:rPr>
        <w:t xml:space="preserve">, psychologue clinicien, </w:t>
      </w:r>
      <w:proofErr w:type="spellStart"/>
      <w:r w:rsidR="00863B65">
        <w:rPr>
          <w:rFonts w:asciiTheme="minorHAnsi" w:hAnsiTheme="minorHAnsi"/>
          <w:b/>
          <w:sz w:val="26"/>
          <w:szCs w:val="26"/>
        </w:rPr>
        <w:t>psychana-lyste</w:t>
      </w:r>
      <w:proofErr w:type="spellEnd"/>
      <w:r w:rsidR="00863B65">
        <w:rPr>
          <w:rFonts w:asciiTheme="minorHAnsi" w:hAnsiTheme="minorHAnsi"/>
          <w:b/>
          <w:sz w:val="26"/>
          <w:szCs w:val="26"/>
        </w:rPr>
        <w:t xml:space="preserve">, (IPL) </w:t>
      </w:r>
      <w:r w:rsidR="00863B65">
        <w:rPr>
          <w:rFonts w:asciiTheme="minorHAnsi" w:hAnsiTheme="minorHAnsi"/>
          <w:i/>
          <w:sz w:val="26"/>
          <w:szCs w:val="26"/>
        </w:rPr>
        <w:t xml:space="preserve">Une lecture de </w:t>
      </w:r>
      <w:r w:rsidR="004F3599" w:rsidRPr="004D2B1E">
        <w:rPr>
          <w:rFonts w:asciiTheme="minorHAnsi" w:hAnsiTheme="minorHAnsi"/>
          <w:i/>
          <w:sz w:val="26"/>
          <w:szCs w:val="26"/>
        </w:rPr>
        <w:t>Winnicott</w:t>
      </w:r>
      <w:r w:rsidR="00863B65">
        <w:rPr>
          <w:rFonts w:asciiTheme="minorHAnsi" w:hAnsiTheme="minorHAnsi"/>
          <w:i/>
          <w:sz w:val="26"/>
          <w:szCs w:val="26"/>
        </w:rPr>
        <w:t> : « </w:t>
      </w:r>
      <w:proofErr w:type="spellStart"/>
      <w:r w:rsidR="00863B65">
        <w:rPr>
          <w:rFonts w:asciiTheme="minorHAnsi" w:hAnsiTheme="minorHAnsi"/>
          <w:i/>
          <w:sz w:val="26"/>
          <w:szCs w:val="26"/>
        </w:rPr>
        <w:t>Psychosomatic</w:t>
      </w:r>
      <w:proofErr w:type="spellEnd"/>
      <w:r w:rsidR="00863B65">
        <w:rPr>
          <w:rFonts w:asciiTheme="minorHAnsi" w:hAnsiTheme="minorHAnsi"/>
          <w:i/>
          <w:sz w:val="26"/>
          <w:szCs w:val="26"/>
        </w:rPr>
        <w:t xml:space="preserve"> </w:t>
      </w:r>
      <w:proofErr w:type="spellStart"/>
      <w:r w:rsidR="00863B65">
        <w:rPr>
          <w:rFonts w:asciiTheme="minorHAnsi" w:hAnsiTheme="minorHAnsi"/>
          <w:i/>
          <w:sz w:val="26"/>
          <w:szCs w:val="26"/>
        </w:rPr>
        <w:t>disorder</w:t>
      </w:r>
      <w:proofErr w:type="spellEnd"/>
      <w:r w:rsidR="00863B65">
        <w:rPr>
          <w:rFonts w:asciiTheme="minorHAnsi" w:hAnsiTheme="minorHAnsi"/>
          <w:i/>
          <w:sz w:val="26"/>
          <w:szCs w:val="26"/>
        </w:rPr>
        <w:t> »</w:t>
      </w:r>
      <w:r w:rsidR="008F3437">
        <w:rPr>
          <w:rFonts w:asciiTheme="minorHAnsi" w:hAnsiTheme="minorHAnsi"/>
          <w:i/>
          <w:sz w:val="26"/>
          <w:szCs w:val="26"/>
        </w:rPr>
        <w:t xml:space="preserve"> </w:t>
      </w:r>
      <w:bookmarkStart w:id="0" w:name="_GoBack"/>
      <w:bookmarkEnd w:id="0"/>
      <w:r w:rsidR="00863B65">
        <w:rPr>
          <w:rFonts w:asciiTheme="minorHAnsi" w:hAnsiTheme="minorHAnsi"/>
          <w:i/>
          <w:sz w:val="26"/>
          <w:szCs w:val="26"/>
        </w:rPr>
        <w:t>(1964) et de sa note additionnelle (1969)</w:t>
      </w:r>
    </w:p>
    <w:p w14:paraId="243AC0B8" w14:textId="77777777" w:rsidR="00BD6A90" w:rsidRPr="004D2B1E" w:rsidRDefault="00BD6A90" w:rsidP="00856BD5">
      <w:pPr>
        <w:tabs>
          <w:tab w:val="left" w:pos="1260"/>
        </w:tabs>
        <w:ind w:right="225"/>
        <w:rPr>
          <w:rFonts w:asciiTheme="minorHAnsi" w:hAnsiTheme="minorHAnsi"/>
          <w:b/>
          <w:sz w:val="26"/>
          <w:szCs w:val="26"/>
        </w:rPr>
      </w:pPr>
    </w:p>
    <w:p w14:paraId="7D002722" w14:textId="77777777" w:rsidR="004F3599" w:rsidRPr="004D2B1E" w:rsidRDefault="004F3599" w:rsidP="00856BD5">
      <w:pPr>
        <w:tabs>
          <w:tab w:val="left" w:pos="1260"/>
        </w:tabs>
        <w:ind w:right="225"/>
        <w:rPr>
          <w:rFonts w:asciiTheme="minorHAnsi" w:hAnsiTheme="minorHAnsi"/>
          <w:b/>
          <w:sz w:val="26"/>
          <w:szCs w:val="26"/>
        </w:rPr>
      </w:pPr>
    </w:p>
    <w:p w14:paraId="7D2B395D" w14:textId="77777777" w:rsidR="007B6C3F" w:rsidRPr="004D2B1E" w:rsidRDefault="004632C9" w:rsidP="00856BD5">
      <w:pPr>
        <w:tabs>
          <w:tab w:val="left" w:pos="900"/>
          <w:tab w:val="left" w:pos="1080"/>
        </w:tabs>
        <w:ind w:right="225"/>
        <w:rPr>
          <w:rFonts w:asciiTheme="minorHAnsi" w:hAnsiTheme="minorHAnsi"/>
          <w:b/>
          <w:sz w:val="26"/>
          <w:szCs w:val="26"/>
        </w:rPr>
      </w:pPr>
      <w:r w:rsidRPr="004D2B1E">
        <w:rPr>
          <w:rFonts w:asciiTheme="minorHAnsi" w:hAnsiTheme="minorHAnsi"/>
          <w:b/>
          <w:sz w:val="26"/>
          <w:szCs w:val="26"/>
        </w:rPr>
        <w:t>11</w:t>
      </w:r>
      <w:r w:rsidR="00522AB0" w:rsidRPr="004D2B1E">
        <w:rPr>
          <w:rFonts w:asciiTheme="minorHAnsi" w:hAnsiTheme="minorHAnsi"/>
          <w:b/>
          <w:sz w:val="26"/>
          <w:szCs w:val="26"/>
        </w:rPr>
        <w:t xml:space="preserve"> </w:t>
      </w:r>
      <w:r w:rsidR="004B291F" w:rsidRPr="004D2B1E">
        <w:rPr>
          <w:rFonts w:asciiTheme="minorHAnsi" w:hAnsiTheme="minorHAnsi"/>
          <w:b/>
          <w:sz w:val="26"/>
          <w:szCs w:val="26"/>
        </w:rPr>
        <w:t xml:space="preserve">H </w:t>
      </w:r>
      <w:r w:rsidR="00522AB0" w:rsidRPr="004D2B1E">
        <w:rPr>
          <w:rFonts w:asciiTheme="minorHAnsi" w:hAnsiTheme="minorHAnsi"/>
          <w:b/>
          <w:sz w:val="26"/>
          <w:szCs w:val="26"/>
        </w:rPr>
        <w:t>30</w:t>
      </w:r>
      <w:r w:rsidR="007B6C3F" w:rsidRPr="004D2B1E">
        <w:rPr>
          <w:rFonts w:asciiTheme="minorHAnsi" w:hAnsiTheme="minorHAnsi"/>
          <w:b/>
          <w:sz w:val="26"/>
          <w:szCs w:val="26"/>
        </w:rPr>
        <w:t xml:space="preserve"> :</w:t>
      </w:r>
      <w:r w:rsidR="005E0C26" w:rsidRPr="004D2B1E">
        <w:rPr>
          <w:rFonts w:asciiTheme="minorHAnsi" w:hAnsiTheme="minorHAnsi"/>
          <w:b/>
          <w:sz w:val="26"/>
          <w:szCs w:val="26"/>
        </w:rPr>
        <w:t xml:space="preserve"> </w:t>
      </w:r>
      <w:r w:rsidR="007B6C3F" w:rsidRPr="004D2B1E">
        <w:rPr>
          <w:rFonts w:asciiTheme="minorHAnsi" w:hAnsiTheme="minorHAnsi"/>
          <w:b/>
          <w:sz w:val="26"/>
          <w:szCs w:val="26"/>
        </w:rPr>
        <w:t xml:space="preserve">Joël </w:t>
      </w:r>
      <w:r w:rsidR="005E0C26" w:rsidRPr="004D2B1E">
        <w:rPr>
          <w:rFonts w:asciiTheme="minorHAnsi" w:hAnsiTheme="minorHAnsi"/>
          <w:b/>
          <w:sz w:val="26"/>
          <w:szCs w:val="26"/>
        </w:rPr>
        <w:t>C</w:t>
      </w:r>
      <w:r w:rsidR="00522AB0" w:rsidRPr="004D2B1E">
        <w:rPr>
          <w:rFonts w:asciiTheme="minorHAnsi" w:hAnsiTheme="minorHAnsi"/>
          <w:b/>
          <w:sz w:val="26"/>
          <w:szCs w:val="26"/>
        </w:rPr>
        <w:t>lerget</w:t>
      </w:r>
    </w:p>
    <w:p w14:paraId="26D942CD" w14:textId="77777777" w:rsidR="00CB252F" w:rsidRPr="004D2B1E" w:rsidRDefault="00CB252F" w:rsidP="00856BD5">
      <w:pPr>
        <w:ind w:right="225"/>
        <w:rPr>
          <w:rFonts w:asciiTheme="minorHAnsi" w:hAnsiTheme="minorHAnsi"/>
          <w:i/>
          <w:sz w:val="26"/>
          <w:szCs w:val="26"/>
        </w:rPr>
      </w:pPr>
      <w:r w:rsidRPr="004D2B1E">
        <w:rPr>
          <w:rFonts w:asciiTheme="minorHAnsi" w:hAnsiTheme="minorHAnsi"/>
          <w:i/>
          <w:sz w:val="26"/>
          <w:szCs w:val="26"/>
        </w:rPr>
        <w:t>Souffle de l’esprit, corps de contact et portance de la psyché</w:t>
      </w:r>
    </w:p>
    <w:p w14:paraId="2A54F16A" w14:textId="77777777" w:rsidR="004F3599" w:rsidRPr="004D2B1E" w:rsidRDefault="004F3599" w:rsidP="00856BD5">
      <w:pPr>
        <w:ind w:right="225"/>
        <w:rPr>
          <w:rFonts w:asciiTheme="minorHAnsi" w:hAnsiTheme="minorHAnsi"/>
          <w:i/>
          <w:sz w:val="26"/>
          <w:szCs w:val="26"/>
        </w:rPr>
      </w:pPr>
    </w:p>
    <w:p w14:paraId="17BE3FC2" w14:textId="77777777" w:rsidR="004F3599" w:rsidRDefault="004F3599" w:rsidP="00856BD5">
      <w:pPr>
        <w:ind w:right="225"/>
        <w:rPr>
          <w:rFonts w:asciiTheme="minorHAnsi" w:hAnsiTheme="minorHAnsi"/>
          <w:i/>
          <w:sz w:val="26"/>
          <w:szCs w:val="26"/>
        </w:rPr>
      </w:pPr>
    </w:p>
    <w:p w14:paraId="70651875" w14:textId="6BAEEB89" w:rsidR="009C364B" w:rsidRDefault="004B291F" w:rsidP="00856BD5">
      <w:pPr>
        <w:ind w:right="225"/>
        <w:rPr>
          <w:rFonts w:asciiTheme="minorHAnsi" w:hAnsiTheme="minorHAnsi"/>
          <w:b/>
          <w:sz w:val="26"/>
          <w:szCs w:val="26"/>
        </w:rPr>
      </w:pPr>
      <w:r w:rsidRPr="004D2B1E">
        <w:rPr>
          <w:rFonts w:asciiTheme="minorHAnsi" w:hAnsiTheme="minorHAnsi"/>
          <w:b/>
          <w:sz w:val="26"/>
          <w:szCs w:val="26"/>
        </w:rPr>
        <w:t xml:space="preserve">12H </w:t>
      </w:r>
      <w:r w:rsidR="004632C9" w:rsidRPr="004D2B1E">
        <w:rPr>
          <w:rFonts w:asciiTheme="minorHAnsi" w:hAnsiTheme="minorHAnsi"/>
          <w:b/>
          <w:sz w:val="26"/>
          <w:szCs w:val="26"/>
        </w:rPr>
        <w:t>30</w:t>
      </w:r>
      <w:r w:rsidRPr="004D2B1E">
        <w:rPr>
          <w:rFonts w:asciiTheme="minorHAnsi" w:hAnsiTheme="minorHAnsi"/>
          <w:b/>
          <w:sz w:val="26"/>
          <w:szCs w:val="26"/>
        </w:rPr>
        <w:t xml:space="preserve"> </w:t>
      </w:r>
      <w:r w:rsidR="007B6C3F" w:rsidRPr="004D2B1E">
        <w:rPr>
          <w:rFonts w:asciiTheme="minorHAnsi" w:hAnsiTheme="minorHAnsi"/>
          <w:b/>
          <w:sz w:val="26"/>
          <w:szCs w:val="26"/>
        </w:rPr>
        <w:t xml:space="preserve">: </w:t>
      </w:r>
      <w:r w:rsidR="00F60EC1" w:rsidRPr="004D2B1E">
        <w:rPr>
          <w:rFonts w:asciiTheme="minorHAnsi" w:hAnsiTheme="minorHAnsi"/>
          <w:b/>
          <w:sz w:val="26"/>
          <w:szCs w:val="26"/>
        </w:rPr>
        <w:t xml:space="preserve">  </w:t>
      </w:r>
      <w:r w:rsidR="00BD6A90" w:rsidRPr="004D2B1E">
        <w:rPr>
          <w:rFonts w:asciiTheme="minorHAnsi" w:hAnsiTheme="minorHAnsi"/>
          <w:b/>
          <w:sz w:val="26"/>
          <w:szCs w:val="26"/>
        </w:rPr>
        <w:t xml:space="preserve"> </w:t>
      </w:r>
      <w:r w:rsidR="00F60EC1" w:rsidRPr="004D2B1E">
        <w:rPr>
          <w:rFonts w:asciiTheme="minorHAnsi" w:hAnsiTheme="minorHAnsi"/>
          <w:b/>
          <w:sz w:val="26"/>
          <w:szCs w:val="26"/>
        </w:rPr>
        <w:t xml:space="preserve">   </w:t>
      </w:r>
      <w:r w:rsidR="007B6C3F" w:rsidRPr="004D2B1E">
        <w:rPr>
          <w:rFonts w:asciiTheme="minorHAnsi" w:hAnsiTheme="minorHAnsi"/>
          <w:b/>
          <w:sz w:val="26"/>
          <w:szCs w:val="26"/>
        </w:rPr>
        <w:t xml:space="preserve"> </w:t>
      </w:r>
      <w:r w:rsidR="00F60EC1" w:rsidRPr="004D2B1E">
        <w:rPr>
          <w:rFonts w:asciiTheme="minorHAnsi" w:hAnsiTheme="minorHAnsi"/>
          <w:b/>
          <w:sz w:val="26"/>
          <w:szCs w:val="26"/>
        </w:rPr>
        <w:t>Pause</w:t>
      </w:r>
      <w:r w:rsidR="004D2B1E" w:rsidRPr="004D2B1E">
        <w:rPr>
          <w:rFonts w:asciiTheme="minorHAnsi" w:hAnsiTheme="minorHAnsi"/>
          <w:b/>
          <w:sz w:val="26"/>
          <w:szCs w:val="26"/>
        </w:rPr>
        <w:t xml:space="preserve"> repas</w:t>
      </w:r>
    </w:p>
    <w:p w14:paraId="1929BE72" w14:textId="77777777" w:rsidR="00FD564E" w:rsidRDefault="004F3599" w:rsidP="001E1EB3">
      <w:pPr>
        <w:tabs>
          <w:tab w:val="left" w:pos="1080"/>
        </w:tabs>
        <w:ind w:left="284"/>
        <w:jc w:val="center"/>
        <w:rPr>
          <w:rFonts w:asciiTheme="minorHAnsi" w:hAnsiTheme="minorHAnsi"/>
          <w:b/>
          <w:sz w:val="28"/>
          <w:szCs w:val="28"/>
        </w:rPr>
      </w:pPr>
      <w:r w:rsidRPr="004D2B1E">
        <w:rPr>
          <w:rFonts w:asciiTheme="minorHAnsi" w:hAnsiTheme="minorHAnsi"/>
          <w:b/>
          <w:sz w:val="28"/>
          <w:szCs w:val="28"/>
        </w:rPr>
        <w:lastRenderedPageBreak/>
        <w:t>Samedi 6 octobre 2018</w:t>
      </w:r>
    </w:p>
    <w:p w14:paraId="7FBF21DE" w14:textId="77777777" w:rsidR="00F6281A" w:rsidRDefault="00F6281A" w:rsidP="001E1EB3">
      <w:pPr>
        <w:tabs>
          <w:tab w:val="left" w:pos="1080"/>
        </w:tabs>
        <w:ind w:left="284"/>
        <w:jc w:val="center"/>
        <w:rPr>
          <w:rFonts w:asciiTheme="minorHAnsi" w:hAnsiTheme="minorHAnsi"/>
          <w:b/>
          <w:sz w:val="28"/>
          <w:szCs w:val="28"/>
        </w:rPr>
      </w:pPr>
    </w:p>
    <w:p w14:paraId="39C4C413" w14:textId="77777777" w:rsidR="001F2324" w:rsidRPr="004D2B1E" w:rsidRDefault="004F3599" w:rsidP="001E1EB3">
      <w:pPr>
        <w:tabs>
          <w:tab w:val="left" w:pos="900"/>
          <w:tab w:val="left" w:pos="1080"/>
        </w:tabs>
        <w:ind w:left="284"/>
        <w:jc w:val="center"/>
        <w:rPr>
          <w:rFonts w:asciiTheme="minorHAnsi" w:hAnsiTheme="minorHAnsi"/>
          <w:b/>
          <w:sz w:val="28"/>
          <w:szCs w:val="28"/>
        </w:rPr>
      </w:pPr>
      <w:r w:rsidRPr="004D2B1E">
        <w:rPr>
          <w:rFonts w:asciiTheme="minorHAnsi" w:hAnsiTheme="minorHAnsi"/>
          <w:b/>
          <w:sz w:val="28"/>
          <w:szCs w:val="28"/>
        </w:rPr>
        <w:t>Après-midi</w:t>
      </w:r>
    </w:p>
    <w:p w14:paraId="4CA2D0B6" w14:textId="77777777" w:rsidR="004F3599" w:rsidRPr="004D2B1E" w:rsidRDefault="004F3599" w:rsidP="001E1EB3">
      <w:pPr>
        <w:tabs>
          <w:tab w:val="left" w:pos="900"/>
          <w:tab w:val="left" w:pos="1080"/>
        </w:tabs>
        <w:ind w:left="284"/>
        <w:jc w:val="center"/>
        <w:rPr>
          <w:rFonts w:asciiTheme="minorHAnsi" w:hAnsiTheme="minorHAnsi"/>
          <w:b/>
          <w:sz w:val="28"/>
          <w:szCs w:val="28"/>
        </w:rPr>
      </w:pPr>
    </w:p>
    <w:p w14:paraId="2E81B9C7" w14:textId="77777777" w:rsidR="00F6281A" w:rsidRDefault="00F6281A" w:rsidP="00F6281A">
      <w:pPr>
        <w:tabs>
          <w:tab w:val="left" w:pos="900"/>
        </w:tabs>
        <w:ind w:left="284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Modérateur</w:t>
      </w:r>
    </w:p>
    <w:p w14:paraId="1D2DBEB8" w14:textId="41C0E15B" w:rsidR="00B26BE8" w:rsidRPr="004D2B1E" w:rsidRDefault="00AF08E5" w:rsidP="00F6281A">
      <w:pPr>
        <w:tabs>
          <w:tab w:val="left" w:pos="900"/>
        </w:tabs>
        <w:ind w:left="284"/>
        <w:jc w:val="center"/>
        <w:rPr>
          <w:rFonts w:asciiTheme="minorHAnsi" w:hAnsiTheme="minorHAnsi"/>
          <w:b/>
          <w:sz w:val="26"/>
          <w:szCs w:val="26"/>
        </w:rPr>
      </w:pPr>
      <w:r w:rsidRPr="004D2B1E">
        <w:rPr>
          <w:rFonts w:asciiTheme="minorHAnsi" w:hAnsiTheme="minorHAnsi"/>
          <w:b/>
          <w:sz w:val="26"/>
          <w:szCs w:val="26"/>
        </w:rPr>
        <w:t>Joël Clerget</w:t>
      </w:r>
    </w:p>
    <w:p w14:paraId="7EFA6232" w14:textId="77777777" w:rsidR="00522AB0" w:rsidRDefault="00522AB0" w:rsidP="001E1EB3">
      <w:pPr>
        <w:tabs>
          <w:tab w:val="left" w:pos="900"/>
        </w:tabs>
        <w:ind w:left="284"/>
        <w:rPr>
          <w:rFonts w:asciiTheme="minorHAnsi" w:hAnsiTheme="minorHAnsi"/>
          <w:b/>
          <w:sz w:val="26"/>
          <w:szCs w:val="26"/>
        </w:rPr>
      </w:pPr>
    </w:p>
    <w:p w14:paraId="5FC38671" w14:textId="77777777" w:rsidR="00F738CD" w:rsidRPr="004D2B1E" w:rsidRDefault="00F738CD" w:rsidP="001E1EB3">
      <w:pPr>
        <w:tabs>
          <w:tab w:val="left" w:pos="900"/>
        </w:tabs>
        <w:ind w:left="284"/>
        <w:rPr>
          <w:rFonts w:asciiTheme="minorHAnsi" w:hAnsiTheme="minorHAnsi"/>
          <w:b/>
          <w:sz w:val="26"/>
          <w:szCs w:val="26"/>
        </w:rPr>
      </w:pPr>
    </w:p>
    <w:p w14:paraId="669611B2" w14:textId="6C5B3118" w:rsidR="003275AB" w:rsidRPr="004D2B1E" w:rsidRDefault="00522AB0" w:rsidP="001E1EB3">
      <w:pPr>
        <w:tabs>
          <w:tab w:val="left" w:pos="1080"/>
        </w:tabs>
        <w:ind w:left="284"/>
        <w:rPr>
          <w:rFonts w:asciiTheme="minorHAnsi" w:hAnsiTheme="minorHAnsi"/>
          <w:b/>
          <w:sz w:val="26"/>
          <w:szCs w:val="26"/>
        </w:rPr>
      </w:pPr>
      <w:r w:rsidRPr="004D2B1E">
        <w:rPr>
          <w:rFonts w:asciiTheme="minorHAnsi" w:hAnsiTheme="minorHAnsi"/>
          <w:b/>
          <w:sz w:val="26"/>
          <w:szCs w:val="26"/>
        </w:rPr>
        <w:t>14 H</w:t>
      </w:r>
      <w:r w:rsidR="003275AB" w:rsidRPr="004D2B1E">
        <w:rPr>
          <w:rFonts w:asciiTheme="minorHAnsi" w:hAnsiTheme="minorHAnsi"/>
          <w:b/>
          <w:sz w:val="26"/>
          <w:szCs w:val="26"/>
        </w:rPr>
        <w:t xml:space="preserve"> : </w:t>
      </w:r>
      <w:r w:rsidR="00A7450C" w:rsidRPr="004D2B1E">
        <w:rPr>
          <w:rFonts w:asciiTheme="minorHAnsi" w:hAnsiTheme="minorHAnsi"/>
          <w:b/>
          <w:sz w:val="26"/>
          <w:szCs w:val="26"/>
        </w:rPr>
        <w:t xml:space="preserve">Elisabeth </w:t>
      </w:r>
      <w:proofErr w:type="spellStart"/>
      <w:r w:rsidR="00A7450C" w:rsidRPr="004D2B1E">
        <w:rPr>
          <w:rFonts w:asciiTheme="minorHAnsi" w:hAnsiTheme="minorHAnsi"/>
          <w:b/>
          <w:sz w:val="26"/>
          <w:szCs w:val="26"/>
        </w:rPr>
        <w:t>Mercey</w:t>
      </w:r>
      <w:proofErr w:type="spellEnd"/>
    </w:p>
    <w:p w14:paraId="74B4C051" w14:textId="4D199ED3" w:rsidR="00A7450C" w:rsidRPr="004D2B1E" w:rsidRDefault="00A7450C" w:rsidP="001E1EB3">
      <w:pPr>
        <w:ind w:left="284"/>
        <w:rPr>
          <w:rFonts w:asciiTheme="minorHAnsi" w:hAnsiTheme="minorHAnsi" w:cs="Arial"/>
          <w:i/>
          <w:sz w:val="26"/>
          <w:szCs w:val="26"/>
        </w:rPr>
      </w:pPr>
      <w:r w:rsidRPr="004D2B1E">
        <w:rPr>
          <w:rFonts w:asciiTheme="minorHAnsi" w:hAnsiTheme="minorHAnsi" w:cs="Arial"/>
          <w:bCs/>
          <w:i/>
          <w:sz w:val="26"/>
          <w:szCs w:val="26"/>
        </w:rPr>
        <w:t>Étrange, ce fil permanent et poisseux  où se cramponne ce bébé</w:t>
      </w:r>
    </w:p>
    <w:p w14:paraId="2631CB7B" w14:textId="77777777" w:rsidR="004F3599" w:rsidRPr="004D2B1E" w:rsidRDefault="004F3599" w:rsidP="001E1EB3">
      <w:pPr>
        <w:tabs>
          <w:tab w:val="left" w:pos="1080"/>
        </w:tabs>
        <w:ind w:left="284"/>
        <w:rPr>
          <w:rFonts w:asciiTheme="minorHAnsi" w:hAnsiTheme="minorHAnsi"/>
          <w:b/>
          <w:sz w:val="26"/>
          <w:szCs w:val="26"/>
        </w:rPr>
      </w:pPr>
    </w:p>
    <w:p w14:paraId="5F580426" w14:textId="77777777" w:rsidR="004F3599" w:rsidRPr="004D2B1E" w:rsidRDefault="004F3599" w:rsidP="001E1EB3">
      <w:pPr>
        <w:tabs>
          <w:tab w:val="left" w:pos="1080"/>
        </w:tabs>
        <w:ind w:left="284"/>
        <w:rPr>
          <w:rFonts w:asciiTheme="minorHAnsi" w:hAnsiTheme="minorHAnsi"/>
          <w:b/>
          <w:sz w:val="26"/>
          <w:szCs w:val="26"/>
        </w:rPr>
      </w:pPr>
    </w:p>
    <w:p w14:paraId="4EA4172C" w14:textId="77777777" w:rsidR="004F3599" w:rsidRPr="004D2B1E" w:rsidRDefault="004F3599" w:rsidP="001E1EB3">
      <w:pPr>
        <w:tabs>
          <w:tab w:val="left" w:pos="1080"/>
        </w:tabs>
        <w:ind w:left="284"/>
        <w:rPr>
          <w:rFonts w:asciiTheme="minorHAnsi" w:hAnsiTheme="minorHAnsi"/>
          <w:i/>
          <w:sz w:val="26"/>
          <w:szCs w:val="26"/>
        </w:rPr>
      </w:pPr>
    </w:p>
    <w:p w14:paraId="5FCDF817" w14:textId="4B1D7B28" w:rsidR="00900D1B" w:rsidRPr="004D2B1E" w:rsidRDefault="000C1A67" w:rsidP="001E1EB3">
      <w:pPr>
        <w:tabs>
          <w:tab w:val="left" w:pos="900"/>
        </w:tabs>
        <w:ind w:left="284"/>
        <w:rPr>
          <w:rFonts w:asciiTheme="minorHAnsi" w:hAnsiTheme="minorHAnsi"/>
          <w:b/>
          <w:sz w:val="26"/>
          <w:szCs w:val="26"/>
        </w:rPr>
      </w:pPr>
      <w:r w:rsidRPr="004D2B1E">
        <w:rPr>
          <w:rFonts w:asciiTheme="minorHAnsi" w:hAnsiTheme="minorHAnsi"/>
          <w:b/>
          <w:sz w:val="26"/>
          <w:szCs w:val="26"/>
        </w:rPr>
        <w:t>14</w:t>
      </w:r>
      <w:r w:rsidR="00522AB0" w:rsidRPr="004D2B1E">
        <w:rPr>
          <w:rFonts w:asciiTheme="minorHAnsi" w:hAnsiTheme="minorHAnsi"/>
          <w:b/>
          <w:sz w:val="26"/>
          <w:szCs w:val="26"/>
        </w:rPr>
        <w:t xml:space="preserve"> H</w:t>
      </w:r>
      <w:r w:rsidR="00154447">
        <w:rPr>
          <w:rFonts w:asciiTheme="minorHAnsi" w:hAnsiTheme="minorHAnsi"/>
          <w:b/>
          <w:sz w:val="26"/>
          <w:szCs w:val="26"/>
        </w:rPr>
        <w:t xml:space="preserve"> 40</w:t>
      </w:r>
      <w:r w:rsidRPr="004D2B1E">
        <w:rPr>
          <w:rFonts w:asciiTheme="minorHAnsi" w:hAnsiTheme="minorHAnsi"/>
          <w:b/>
          <w:sz w:val="26"/>
          <w:szCs w:val="26"/>
        </w:rPr>
        <w:t> :</w:t>
      </w:r>
      <w:r w:rsidR="003C29E4" w:rsidRPr="004D2B1E">
        <w:rPr>
          <w:rFonts w:asciiTheme="minorHAnsi" w:hAnsiTheme="minorHAnsi"/>
          <w:b/>
          <w:sz w:val="26"/>
          <w:szCs w:val="26"/>
        </w:rPr>
        <w:t xml:space="preserve"> Nicole </w:t>
      </w:r>
      <w:proofErr w:type="spellStart"/>
      <w:r w:rsidR="003C29E4" w:rsidRPr="004D2B1E">
        <w:rPr>
          <w:rFonts w:asciiTheme="minorHAnsi" w:hAnsiTheme="minorHAnsi"/>
          <w:b/>
          <w:sz w:val="26"/>
          <w:szCs w:val="26"/>
        </w:rPr>
        <w:t>Auffret</w:t>
      </w:r>
      <w:proofErr w:type="spellEnd"/>
    </w:p>
    <w:p w14:paraId="0F80DD76" w14:textId="33E3AF21" w:rsidR="004F3599" w:rsidRDefault="00AB74F0" w:rsidP="001E1EB3">
      <w:pPr>
        <w:ind w:left="284"/>
        <w:rPr>
          <w:rFonts w:asciiTheme="minorHAnsi" w:hAnsiTheme="minorHAnsi"/>
          <w:i/>
          <w:sz w:val="26"/>
          <w:szCs w:val="26"/>
        </w:rPr>
      </w:pPr>
      <w:r>
        <w:rPr>
          <w:rFonts w:asciiTheme="minorHAnsi" w:hAnsiTheme="minorHAnsi"/>
          <w:i/>
          <w:sz w:val="26"/>
          <w:szCs w:val="26"/>
        </w:rPr>
        <w:t>D</w:t>
      </w:r>
      <w:r w:rsidR="0096170E" w:rsidRPr="0096170E">
        <w:rPr>
          <w:rFonts w:asciiTheme="minorHAnsi" w:hAnsiTheme="minorHAnsi"/>
          <w:i/>
          <w:sz w:val="26"/>
          <w:szCs w:val="26"/>
        </w:rPr>
        <w:t>es mille et une aventures d’Éros et Psyché</w:t>
      </w:r>
    </w:p>
    <w:p w14:paraId="078ADE3C" w14:textId="77777777" w:rsidR="0096170E" w:rsidRDefault="0096170E" w:rsidP="001E1EB3">
      <w:pPr>
        <w:ind w:left="284"/>
        <w:rPr>
          <w:rFonts w:asciiTheme="minorHAnsi" w:hAnsiTheme="minorHAnsi"/>
          <w:i/>
          <w:sz w:val="26"/>
          <w:szCs w:val="26"/>
        </w:rPr>
      </w:pPr>
    </w:p>
    <w:p w14:paraId="496B3F47" w14:textId="77777777" w:rsidR="00154447" w:rsidRPr="00154447" w:rsidRDefault="00154447" w:rsidP="001E1EB3">
      <w:pPr>
        <w:ind w:left="284"/>
        <w:rPr>
          <w:rFonts w:asciiTheme="minorHAnsi" w:hAnsiTheme="minorHAnsi"/>
          <w:sz w:val="26"/>
          <w:szCs w:val="26"/>
        </w:rPr>
      </w:pPr>
    </w:p>
    <w:p w14:paraId="284894B0" w14:textId="6A1D2664" w:rsidR="002B765A" w:rsidRPr="004D2B1E" w:rsidRDefault="000C1A67" w:rsidP="001E1EB3">
      <w:pPr>
        <w:tabs>
          <w:tab w:val="left" w:pos="1080"/>
        </w:tabs>
        <w:ind w:left="284"/>
        <w:rPr>
          <w:rFonts w:asciiTheme="minorHAnsi" w:hAnsiTheme="minorHAnsi"/>
          <w:b/>
          <w:sz w:val="26"/>
          <w:szCs w:val="26"/>
        </w:rPr>
      </w:pPr>
      <w:r w:rsidRPr="004D2B1E">
        <w:rPr>
          <w:rFonts w:asciiTheme="minorHAnsi" w:hAnsiTheme="minorHAnsi"/>
          <w:b/>
          <w:sz w:val="26"/>
          <w:szCs w:val="26"/>
        </w:rPr>
        <w:t>15</w:t>
      </w:r>
      <w:r w:rsidR="00522AB0" w:rsidRPr="004D2B1E">
        <w:rPr>
          <w:rFonts w:asciiTheme="minorHAnsi" w:hAnsiTheme="minorHAnsi"/>
          <w:b/>
          <w:sz w:val="26"/>
          <w:szCs w:val="26"/>
        </w:rPr>
        <w:t xml:space="preserve"> H</w:t>
      </w:r>
      <w:r w:rsidR="00BD6A90" w:rsidRPr="004D2B1E">
        <w:rPr>
          <w:rFonts w:asciiTheme="minorHAnsi" w:hAnsiTheme="minorHAnsi"/>
          <w:b/>
          <w:sz w:val="26"/>
          <w:szCs w:val="26"/>
        </w:rPr>
        <w:t xml:space="preserve"> </w:t>
      </w:r>
      <w:r w:rsidR="00154447">
        <w:rPr>
          <w:rFonts w:asciiTheme="minorHAnsi" w:hAnsiTheme="minorHAnsi"/>
          <w:b/>
          <w:sz w:val="26"/>
          <w:szCs w:val="26"/>
        </w:rPr>
        <w:t>45</w:t>
      </w:r>
      <w:r w:rsidRPr="004D2B1E">
        <w:rPr>
          <w:rFonts w:asciiTheme="minorHAnsi" w:hAnsiTheme="minorHAnsi"/>
          <w:b/>
          <w:sz w:val="26"/>
          <w:szCs w:val="26"/>
        </w:rPr>
        <w:t> :</w:t>
      </w:r>
      <w:r w:rsidR="00BD6A90" w:rsidRPr="004D2B1E">
        <w:rPr>
          <w:rFonts w:asciiTheme="minorHAnsi" w:hAnsiTheme="minorHAnsi"/>
          <w:b/>
          <w:sz w:val="26"/>
          <w:szCs w:val="26"/>
        </w:rPr>
        <w:t xml:space="preserve"> </w:t>
      </w:r>
      <w:r w:rsidR="003275AB" w:rsidRPr="004D2B1E">
        <w:rPr>
          <w:rFonts w:asciiTheme="minorHAnsi" w:hAnsiTheme="minorHAnsi"/>
          <w:b/>
          <w:sz w:val="26"/>
          <w:szCs w:val="26"/>
        </w:rPr>
        <w:t>Pause</w:t>
      </w:r>
    </w:p>
    <w:p w14:paraId="037CEFEB" w14:textId="77777777" w:rsidR="008D01F1" w:rsidRPr="004D2B1E" w:rsidRDefault="008D01F1" w:rsidP="001E1EB3">
      <w:pPr>
        <w:ind w:left="284"/>
        <w:rPr>
          <w:rFonts w:asciiTheme="minorHAnsi" w:hAnsiTheme="minorHAnsi"/>
          <w:b/>
          <w:sz w:val="26"/>
          <w:szCs w:val="26"/>
        </w:rPr>
      </w:pPr>
    </w:p>
    <w:p w14:paraId="63EA3358" w14:textId="77777777" w:rsidR="003D7FBA" w:rsidRPr="004D2B1E" w:rsidRDefault="003D7FBA" w:rsidP="001E1EB3">
      <w:pPr>
        <w:ind w:left="284"/>
        <w:rPr>
          <w:rFonts w:asciiTheme="minorHAnsi" w:hAnsiTheme="minorHAnsi"/>
          <w:b/>
          <w:sz w:val="26"/>
          <w:szCs w:val="26"/>
        </w:rPr>
      </w:pPr>
    </w:p>
    <w:p w14:paraId="2AC0B2FA" w14:textId="4CF7F6C1" w:rsidR="003275AB" w:rsidRPr="004D2B1E" w:rsidRDefault="000C1A67" w:rsidP="001E1EB3">
      <w:pPr>
        <w:ind w:left="284"/>
        <w:rPr>
          <w:rFonts w:asciiTheme="minorHAnsi" w:hAnsiTheme="minorHAnsi"/>
          <w:i/>
          <w:sz w:val="26"/>
          <w:szCs w:val="26"/>
        </w:rPr>
      </w:pPr>
      <w:r w:rsidRPr="004D2B1E">
        <w:rPr>
          <w:rFonts w:asciiTheme="minorHAnsi" w:hAnsiTheme="minorHAnsi"/>
          <w:b/>
          <w:sz w:val="26"/>
          <w:szCs w:val="26"/>
        </w:rPr>
        <w:t>16 H</w:t>
      </w:r>
      <w:r w:rsidR="003275AB" w:rsidRPr="004D2B1E">
        <w:rPr>
          <w:rFonts w:asciiTheme="minorHAnsi" w:hAnsiTheme="minorHAnsi"/>
          <w:b/>
          <w:sz w:val="26"/>
          <w:szCs w:val="26"/>
        </w:rPr>
        <w:t xml:space="preserve"> :</w:t>
      </w:r>
      <w:r w:rsidR="00552958" w:rsidRPr="004D2B1E">
        <w:rPr>
          <w:rFonts w:asciiTheme="minorHAnsi" w:hAnsiTheme="minorHAnsi"/>
          <w:b/>
          <w:sz w:val="26"/>
          <w:szCs w:val="26"/>
        </w:rPr>
        <w:t xml:space="preserve"> </w:t>
      </w:r>
      <w:proofErr w:type="spellStart"/>
      <w:r w:rsidR="00552958" w:rsidRPr="004D2B1E">
        <w:rPr>
          <w:rFonts w:asciiTheme="minorHAnsi" w:hAnsiTheme="minorHAnsi"/>
          <w:b/>
          <w:sz w:val="26"/>
          <w:szCs w:val="26"/>
        </w:rPr>
        <w:t>Miren</w:t>
      </w:r>
      <w:proofErr w:type="spellEnd"/>
      <w:r w:rsidR="00552958" w:rsidRPr="004D2B1E">
        <w:rPr>
          <w:rFonts w:asciiTheme="minorHAnsi" w:hAnsiTheme="minorHAnsi"/>
          <w:b/>
          <w:sz w:val="26"/>
          <w:szCs w:val="26"/>
        </w:rPr>
        <w:t xml:space="preserve"> </w:t>
      </w:r>
      <w:proofErr w:type="spellStart"/>
      <w:r w:rsidR="00552958" w:rsidRPr="004D2B1E">
        <w:rPr>
          <w:rFonts w:asciiTheme="minorHAnsi" w:hAnsiTheme="minorHAnsi"/>
          <w:b/>
          <w:sz w:val="26"/>
          <w:szCs w:val="26"/>
        </w:rPr>
        <w:t>Arambourou</w:t>
      </w:r>
      <w:proofErr w:type="spellEnd"/>
    </w:p>
    <w:p w14:paraId="1C373BD9" w14:textId="735D79DF" w:rsidR="00552958" w:rsidRPr="00552958" w:rsidRDefault="00552958" w:rsidP="001E1EB3">
      <w:pPr>
        <w:ind w:left="284"/>
        <w:rPr>
          <w:rFonts w:asciiTheme="minorHAnsi" w:hAnsiTheme="minorHAnsi"/>
          <w:sz w:val="26"/>
          <w:szCs w:val="26"/>
        </w:rPr>
      </w:pPr>
      <w:r w:rsidRPr="00552958">
        <w:rPr>
          <w:rFonts w:asciiTheme="minorHAnsi" w:hAnsiTheme="minorHAnsi" w:cs="Arial"/>
          <w:i/>
          <w:iCs/>
          <w:color w:val="000000"/>
          <w:sz w:val="26"/>
          <w:szCs w:val="26"/>
        </w:rPr>
        <w:t>Destins du nouage somato-psychique chez un enfant ‘non bien</w:t>
      </w:r>
      <w:r w:rsidRPr="004D2B1E">
        <w:rPr>
          <w:rFonts w:asciiTheme="minorHAnsi" w:hAnsiTheme="minorHAnsi" w:cs="Arial"/>
          <w:i/>
          <w:iCs/>
          <w:color w:val="000000"/>
          <w:sz w:val="26"/>
          <w:szCs w:val="26"/>
        </w:rPr>
        <w:t>venu’ (Winnicott avec Ferenczi)</w:t>
      </w:r>
    </w:p>
    <w:p w14:paraId="3D9EEBE6" w14:textId="77777777" w:rsidR="003275AB" w:rsidRPr="004D2B1E" w:rsidRDefault="003275AB" w:rsidP="001E1EB3">
      <w:pPr>
        <w:ind w:left="284"/>
        <w:rPr>
          <w:rFonts w:asciiTheme="minorHAnsi" w:hAnsiTheme="minorHAnsi"/>
          <w:sz w:val="26"/>
          <w:szCs w:val="26"/>
        </w:rPr>
      </w:pPr>
    </w:p>
    <w:p w14:paraId="14CCB08C" w14:textId="77777777" w:rsidR="003D7FBA" w:rsidRPr="004D2B1E" w:rsidRDefault="003D7FBA" w:rsidP="001E1EB3">
      <w:pPr>
        <w:ind w:left="284"/>
        <w:rPr>
          <w:rFonts w:asciiTheme="minorHAnsi" w:hAnsiTheme="minorHAnsi"/>
          <w:sz w:val="26"/>
          <w:szCs w:val="26"/>
        </w:rPr>
      </w:pPr>
    </w:p>
    <w:p w14:paraId="39AD70F5" w14:textId="77777777" w:rsidR="003275AB" w:rsidRPr="004D2B1E" w:rsidRDefault="000C1A67" w:rsidP="001E1EB3">
      <w:pPr>
        <w:tabs>
          <w:tab w:val="left" w:pos="1080"/>
        </w:tabs>
        <w:ind w:left="284"/>
        <w:rPr>
          <w:rFonts w:asciiTheme="minorHAnsi" w:hAnsiTheme="minorHAnsi"/>
          <w:b/>
          <w:sz w:val="26"/>
          <w:szCs w:val="26"/>
        </w:rPr>
      </w:pPr>
      <w:r w:rsidRPr="004D2B1E">
        <w:rPr>
          <w:rFonts w:asciiTheme="minorHAnsi" w:hAnsiTheme="minorHAnsi"/>
          <w:b/>
          <w:sz w:val="26"/>
          <w:szCs w:val="26"/>
        </w:rPr>
        <w:t>16</w:t>
      </w:r>
      <w:r w:rsidR="00522AB0" w:rsidRPr="004D2B1E">
        <w:rPr>
          <w:rFonts w:asciiTheme="minorHAnsi" w:hAnsiTheme="minorHAnsi"/>
          <w:b/>
          <w:sz w:val="26"/>
          <w:szCs w:val="26"/>
        </w:rPr>
        <w:t xml:space="preserve"> H</w:t>
      </w:r>
      <w:r w:rsidRPr="004D2B1E">
        <w:rPr>
          <w:rFonts w:asciiTheme="minorHAnsi" w:hAnsiTheme="minorHAnsi"/>
          <w:b/>
          <w:sz w:val="26"/>
          <w:szCs w:val="26"/>
        </w:rPr>
        <w:t xml:space="preserve"> 4</w:t>
      </w:r>
      <w:r w:rsidR="003275AB" w:rsidRPr="004D2B1E">
        <w:rPr>
          <w:rFonts w:asciiTheme="minorHAnsi" w:hAnsiTheme="minorHAnsi"/>
          <w:b/>
          <w:sz w:val="26"/>
          <w:szCs w:val="26"/>
        </w:rPr>
        <w:t>5</w:t>
      </w:r>
      <w:r w:rsidRPr="004D2B1E">
        <w:rPr>
          <w:rFonts w:asciiTheme="minorHAnsi" w:hAnsiTheme="minorHAnsi"/>
          <w:b/>
          <w:sz w:val="26"/>
          <w:szCs w:val="26"/>
        </w:rPr>
        <w:t xml:space="preserve"> : </w:t>
      </w:r>
      <w:r w:rsidR="00522AB0" w:rsidRPr="004D2B1E">
        <w:rPr>
          <w:rFonts w:asciiTheme="minorHAnsi" w:hAnsiTheme="minorHAnsi"/>
          <w:b/>
          <w:sz w:val="26"/>
          <w:szCs w:val="26"/>
        </w:rPr>
        <w:t>Laura Dethiville</w:t>
      </w:r>
      <w:r w:rsidR="003275AB" w:rsidRPr="004D2B1E">
        <w:rPr>
          <w:rFonts w:asciiTheme="minorHAnsi" w:hAnsiTheme="minorHAnsi"/>
          <w:b/>
          <w:sz w:val="26"/>
          <w:szCs w:val="26"/>
        </w:rPr>
        <w:t xml:space="preserve"> </w:t>
      </w:r>
    </w:p>
    <w:p w14:paraId="3ACAA2E5" w14:textId="5F312981" w:rsidR="0096170E" w:rsidRDefault="00A11E75" w:rsidP="001E1EB3">
      <w:pPr>
        <w:ind w:left="284"/>
        <w:rPr>
          <w:rFonts w:asciiTheme="minorHAnsi" w:hAnsiTheme="minorHAnsi"/>
          <w:i/>
          <w:sz w:val="26"/>
          <w:szCs w:val="26"/>
        </w:rPr>
      </w:pPr>
      <w:r w:rsidRPr="004D2B1E">
        <w:rPr>
          <w:rFonts w:asciiTheme="minorHAnsi" w:hAnsiTheme="minorHAnsi"/>
          <w:i/>
          <w:sz w:val="26"/>
          <w:szCs w:val="26"/>
        </w:rPr>
        <w:t>Conclusion</w:t>
      </w:r>
      <w:r w:rsidR="004D2B1E">
        <w:rPr>
          <w:rFonts w:asciiTheme="minorHAnsi" w:hAnsiTheme="minorHAnsi"/>
          <w:i/>
          <w:sz w:val="26"/>
          <w:szCs w:val="26"/>
        </w:rPr>
        <w:t xml:space="preserve"> </w:t>
      </w:r>
      <w:r w:rsidR="0096170E">
        <w:rPr>
          <w:rFonts w:asciiTheme="minorHAnsi" w:hAnsiTheme="minorHAnsi"/>
          <w:i/>
          <w:sz w:val="26"/>
          <w:szCs w:val="26"/>
        </w:rPr>
        <w:t>perspectives</w:t>
      </w:r>
    </w:p>
    <w:p w14:paraId="509FE8BB" w14:textId="474CA4BE" w:rsidR="0055543C" w:rsidRPr="004D2B1E" w:rsidRDefault="0055543C" w:rsidP="007A2F17">
      <w:pPr>
        <w:tabs>
          <w:tab w:val="left" w:pos="900"/>
        </w:tabs>
        <w:ind w:left="709" w:right="-626"/>
        <w:jc w:val="center"/>
        <w:rPr>
          <w:rFonts w:asciiTheme="minorHAnsi" w:hAnsiTheme="minorHAnsi"/>
          <w:b/>
          <w:bCs/>
          <w:sz w:val="23"/>
          <w:szCs w:val="23"/>
        </w:rPr>
      </w:pPr>
      <w:r w:rsidRPr="004D2B1E">
        <w:rPr>
          <w:rFonts w:asciiTheme="minorHAnsi" w:hAnsiTheme="minorHAnsi"/>
          <w:b/>
          <w:bCs/>
          <w:sz w:val="23"/>
          <w:szCs w:val="23"/>
        </w:rPr>
        <w:lastRenderedPageBreak/>
        <w:t>Association Internationale Winnicott</w:t>
      </w:r>
      <w:r w:rsidR="007A2F17">
        <w:rPr>
          <w:rFonts w:asciiTheme="minorHAnsi" w:hAnsiTheme="minorHAnsi"/>
          <w:b/>
          <w:bCs/>
          <w:sz w:val="23"/>
          <w:szCs w:val="23"/>
        </w:rPr>
        <w:t xml:space="preserve"> France</w:t>
      </w:r>
    </w:p>
    <w:p w14:paraId="6D663546" w14:textId="77777777" w:rsidR="00AF08E5" w:rsidRPr="004D2B1E" w:rsidRDefault="00AF08E5" w:rsidP="007A2F17">
      <w:pPr>
        <w:ind w:left="709" w:right="-626"/>
        <w:jc w:val="center"/>
        <w:rPr>
          <w:rFonts w:asciiTheme="minorHAnsi" w:hAnsiTheme="minorHAnsi"/>
          <w:b/>
          <w:bCs/>
          <w:sz w:val="23"/>
          <w:szCs w:val="23"/>
        </w:rPr>
      </w:pPr>
      <w:r w:rsidRPr="004D2B1E">
        <w:rPr>
          <w:rFonts w:asciiTheme="minorHAnsi" w:hAnsiTheme="minorHAnsi"/>
          <w:b/>
          <w:bCs/>
          <w:sz w:val="23"/>
          <w:szCs w:val="23"/>
        </w:rPr>
        <w:t>3</w:t>
      </w:r>
      <w:r w:rsidRPr="004D2B1E">
        <w:rPr>
          <w:rFonts w:asciiTheme="minorHAnsi" w:hAnsiTheme="minorHAnsi"/>
          <w:b/>
          <w:bCs/>
          <w:sz w:val="23"/>
          <w:szCs w:val="23"/>
          <w:vertAlign w:val="superscript"/>
        </w:rPr>
        <w:t>ème</w:t>
      </w:r>
      <w:r w:rsidRPr="004D2B1E">
        <w:rPr>
          <w:rFonts w:asciiTheme="minorHAnsi" w:hAnsiTheme="minorHAnsi"/>
          <w:b/>
          <w:bCs/>
          <w:sz w:val="23"/>
          <w:szCs w:val="23"/>
        </w:rPr>
        <w:t xml:space="preserve"> Rencontre Régionale</w:t>
      </w:r>
    </w:p>
    <w:p w14:paraId="0516A396" w14:textId="77777777" w:rsidR="00AF08E5" w:rsidRPr="004D2B1E" w:rsidRDefault="00AF08E5" w:rsidP="007A2F17">
      <w:pPr>
        <w:ind w:left="709" w:right="-626"/>
        <w:jc w:val="center"/>
        <w:rPr>
          <w:rFonts w:asciiTheme="minorHAnsi" w:hAnsiTheme="minorHAnsi"/>
          <w:b/>
          <w:sz w:val="22"/>
          <w:szCs w:val="22"/>
        </w:rPr>
      </w:pPr>
    </w:p>
    <w:p w14:paraId="508E6D5C" w14:textId="77777777" w:rsidR="00AF08E5" w:rsidRDefault="00AF08E5" w:rsidP="007A2F17">
      <w:pPr>
        <w:ind w:left="709" w:right="-626"/>
        <w:jc w:val="center"/>
        <w:rPr>
          <w:rFonts w:asciiTheme="minorHAnsi" w:hAnsiTheme="minorHAnsi"/>
          <w:b/>
          <w:sz w:val="28"/>
          <w:szCs w:val="28"/>
        </w:rPr>
      </w:pPr>
      <w:r w:rsidRPr="004D2B1E">
        <w:rPr>
          <w:rFonts w:asciiTheme="minorHAnsi" w:hAnsiTheme="minorHAnsi"/>
          <w:b/>
          <w:sz w:val="28"/>
          <w:szCs w:val="28"/>
        </w:rPr>
        <w:t>Samedi 6 octobre 2018</w:t>
      </w:r>
    </w:p>
    <w:p w14:paraId="0F9BF06C" w14:textId="77777777" w:rsidR="00F3139F" w:rsidRPr="004D2B1E" w:rsidRDefault="00F3139F" w:rsidP="007A2F17">
      <w:pPr>
        <w:ind w:left="709" w:right="-626"/>
        <w:jc w:val="center"/>
        <w:rPr>
          <w:rFonts w:asciiTheme="minorHAnsi" w:hAnsiTheme="minorHAnsi"/>
          <w:b/>
          <w:sz w:val="28"/>
          <w:szCs w:val="28"/>
        </w:rPr>
      </w:pPr>
    </w:p>
    <w:p w14:paraId="03064149" w14:textId="70A14C2D" w:rsidR="00AF08E5" w:rsidRPr="00F3139F" w:rsidRDefault="004D2B1E" w:rsidP="007A2F17">
      <w:pPr>
        <w:ind w:left="709" w:right="-626"/>
        <w:jc w:val="center"/>
        <w:rPr>
          <w:rFonts w:asciiTheme="minorHAnsi" w:hAnsiTheme="minorHAnsi"/>
          <w:b/>
          <w:color w:val="0000FF"/>
          <w:sz w:val="26"/>
          <w:szCs w:val="26"/>
        </w:rPr>
      </w:pPr>
      <w:r w:rsidRPr="00F3139F">
        <w:rPr>
          <w:rFonts w:asciiTheme="minorHAnsi" w:hAnsiTheme="minorHAnsi"/>
          <w:b/>
          <w:color w:val="0000FF"/>
          <w:sz w:val="26"/>
          <w:szCs w:val="26"/>
        </w:rPr>
        <w:t>Journée Winnicott Lyon</w:t>
      </w:r>
    </w:p>
    <w:p w14:paraId="61A199F3" w14:textId="77777777" w:rsidR="00F3139F" w:rsidRPr="004D2B1E" w:rsidRDefault="00F3139F" w:rsidP="00F81826">
      <w:pPr>
        <w:ind w:left="709" w:right="-626" w:hanging="142"/>
        <w:jc w:val="center"/>
        <w:rPr>
          <w:rFonts w:asciiTheme="minorHAnsi" w:hAnsiTheme="minorHAnsi"/>
        </w:rPr>
      </w:pPr>
    </w:p>
    <w:p w14:paraId="22033F59" w14:textId="77777777" w:rsidR="00522AB0" w:rsidRPr="004D2B1E" w:rsidRDefault="00522AB0" w:rsidP="007A2F17">
      <w:pPr>
        <w:ind w:left="709" w:right="-626"/>
        <w:jc w:val="center"/>
        <w:rPr>
          <w:rFonts w:asciiTheme="minorHAnsi" w:hAnsiTheme="minorHAnsi"/>
          <w:b/>
        </w:rPr>
      </w:pPr>
      <w:r w:rsidRPr="004D2B1E">
        <w:rPr>
          <w:rFonts w:asciiTheme="minorHAnsi" w:hAnsiTheme="minorHAnsi"/>
          <w:b/>
        </w:rPr>
        <w:t>Bulletin d’inscription</w:t>
      </w:r>
    </w:p>
    <w:p w14:paraId="71A20B27" w14:textId="77777777" w:rsidR="00522AB0" w:rsidRPr="004D2B1E" w:rsidRDefault="00522AB0" w:rsidP="007A2F17">
      <w:pPr>
        <w:ind w:left="709" w:right="-626"/>
        <w:jc w:val="center"/>
        <w:rPr>
          <w:rFonts w:asciiTheme="minorHAnsi" w:hAnsiTheme="minorHAnsi"/>
          <w:sz w:val="22"/>
          <w:szCs w:val="22"/>
        </w:rPr>
      </w:pPr>
    </w:p>
    <w:p w14:paraId="6F675E53" w14:textId="689E140D" w:rsidR="003D7FBA" w:rsidRPr="00A93C79" w:rsidRDefault="004F3599" w:rsidP="00F81826">
      <w:pPr>
        <w:ind w:left="709" w:right="-626"/>
        <w:jc w:val="center"/>
        <w:rPr>
          <w:rFonts w:asciiTheme="minorHAnsi" w:hAnsiTheme="minorHAnsi"/>
          <w:sz w:val="23"/>
          <w:szCs w:val="23"/>
        </w:rPr>
      </w:pPr>
      <w:r w:rsidRPr="00A93C79">
        <w:rPr>
          <w:rFonts w:asciiTheme="minorHAnsi" w:hAnsiTheme="minorHAnsi"/>
          <w:sz w:val="23"/>
          <w:szCs w:val="23"/>
        </w:rPr>
        <w:t>à renvoyer avec</w:t>
      </w:r>
      <w:r w:rsidR="00522AB0" w:rsidRPr="00A93C79">
        <w:rPr>
          <w:rFonts w:asciiTheme="minorHAnsi" w:hAnsiTheme="minorHAnsi"/>
          <w:sz w:val="23"/>
          <w:szCs w:val="23"/>
        </w:rPr>
        <w:t xml:space="preserve"> </w:t>
      </w:r>
      <w:r w:rsidR="00CF090E">
        <w:rPr>
          <w:rFonts w:asciiTheme="minorHAnsi" w:hAnsiTheme="minorHAnsi"/>
          <w:sz w:val="23"/>
          <w:szCs w:val="23"/>
        </w:rPr>
        <w:t xml:space="preserve">votre participation : </w:t>
      </w:r>
      <w:r w:rsidRPr="00A93C79">
        <w:rPr>
          <w:rFonts w:asciiTheme="minorHAnsi" w:hAnsiTheme="minorHAnsi"/>
          <w:sz w:val="23"/>
          <w:szCs w:val="23"/>
        </w:rPr>
        <w:t>chèque,</w:t>
      </w:r>
      <w:r w:rsidR="00AF08E5" w:rsidRPr="00A93C79">
        <w:rPr>
          <w:rFonts w:asciiTheme="minorHAnsi" w:hAnsiTheme="minorHAnsi"/>
          <w:sz w:val="23"/>
          <w:szCs w:val="23"/>
        </w:rPr>
        <w:t xml:space="preserve"> </w:t>
      </w:r>
      <w:r w:rsidRPr="00A93C79">
        <w:rPr>
          <w:rFonts w:asciiTheme="minorHAnsi" w:hAnsiTheme="minorHAnsi"/>
          <w:sz w:val="23"/>
          <w:szCs w:val="23"/>
        </w:rPr>
        <w:t>virement à l’ordre de IWA-</w:t>
      </w:r>
      <w:r w:rsidR="00A93C79">
        <w:rPr>
          <w:rFonts w:asciiTheme="minorHAnsi" w:hAnsiTheme="minorHAnsi"/>
          <w:sz w:val="23"/>
          <w:szCs w:val="23"/>
        </w:rPr>
        <w:t xml:space="preserve">France </w:t>
      </w:r>
      <w:r w:rsidR="00B443EB">
        <w:rPr>
          <w:rFonts w:asciiTheme="minorHAnsi" w:hAnsiTheme="minorHAnsi"/>
          <w:sz w:val="23"/>
          <w:szCs w:val="23"/>
        </w:rPr>
        <w:t>à</w:t>
      </w:r>
      <w:r w:rsidR="00F81826">
        <w:rPr>
          <w:rFonts w:asciiTheme="minorHAnsi" w:hAnsiTheme="minorHAnsi"/>
          <w:sz w:val="23"/>
          <w:szCs w:val="23"/>
        </w:rPr>
        <w:t xml:space="preserve"> : </w:t>
      </w:r>
      <w:r w:rsidR="0096170E" w:rsidRPr="00A93C79">
        <w:rPr>
          <w:rFonts w:asciiTheme="minorHAnsi" w:hAnsiTheme="minorHAnsi"/>
        </w:rPr>
        <w:t>IWA France</w:t>
      </w:r>
    </w:p>
    <w:p w14:paraId="6B9A923B" w14:textId="0F4F563E" w:rsidR="004F3599" w:rsidRPr="00A93C79" w:rsidRDefault="0096170E" w:rsidP="00F81826">
      <w:pPr>
        <w:ind w:left="709" w:right="-626"/>
        <w:jc w:val="center"/>
        <w:rPr>
          <w:rFonts w:asciiTheme="minorHAnsi" w:hAnsiTheme="minorHAnsi"/>
        </w:rPr>
      </w:pPr>
      <w:r w:rsidRPr="00A93C79">
        <w:rPr>
          <w:rFonts w:asciiTheme="minorHAnsi" w:hAnsiTheme="minorHAnsi"/>
        </w:rPr>
        <w:t>30 rue des Lyonnais 75005 Paris</w:t>
      </w:r>
    </w:p>
    <w:p w14:paraId="5D91A3A8" w14:textId="77777777" w:rsidR="0096170E" w:rsidRPr="00A93C79" w:rsidRDefault="0096170E" w:rsidP="007A2F17">
      <w:pPr>
        <w:ind w:left="709" w:right="-626"/>
        <w:rPr>
          <w:rFonts w:asciiTheme="minorHAnsi" w:hAnsiTheme="minorHAnsi"/>
          <w:sz w:val="23"/>
          <w:szCs w:val="23"/>
        </w:rPr>
      </w:pPr>
    </w:p>
    <w:p w14:paraId="23E8D9D8" w14:textId="4FBDCE0D" w:rsidR="004F3599" w:rsidRPr="00A93C79" w:rsidRDefault="00A53BA7" w:rsidP="007A2F17">
      <w:pPr>
        <w:ind w:left="709" w:right="-626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Nom, Prénom  …………………………………..……</w:t>
      </w:r>
      <w:r w:rsidR="00CF090E">
        <w:rPr>
          <w:rFonts w:asciiTheme="minorHAnsi" w:hAnsiTheme="minorHAnsi"/>
          <w:sz w:val="23"/>
          <w:szCs w:val="23"/>
        </w:rPr>
        <w:t>….……</w:t>
      </w:r>
    </w:p>
    <w:p w14:paraId="36FA096A" w14:textId="77777777" w:rsidR="004F3599" w:rsidRPr="00A93C79" w:rsidRDefault="004F3599" w:rsidP="007A2F17">
      <w:pPr>
        <w:ind w:left="709" w:right="-626"/>
        <w:jc w:val="both"/>
        <w:rPr>
          <w:rFonts w:asciiTheme="minorHAnsi" w:hAnsiTheme="minorHAnsi"/>
          <w:sz w:val="23"/>
          <w:szCs w:val="23"/>
        </w:rPr>
      </w:pPr>
    </w:p>
    <w:p w14:paraId="4411EB99" w14:textId="3A0F2FE8" w:rsidR="004F3599" w:rsidRPr="00A93C79" w:rsidRDefault="00A53BA7" w:rsidP="007A2F17">
      <w:pPr>
        <w:ind w:left="709" w:right="-626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Adresse………………………………………………</w:t>
      </w:r>
      <w:r w:rsidR="00CF090E">
        <w:rPr>
          <w:rFonts w:asciiTheme="minorHAnsi" w:hAnsiTheme="minorHAnsi"/>
          <w:sz w:val="23"/>
          <w:szCs w:val="23"/>
        </w:rPr>
        <w:t>.</w:t>
      </w:r>
      <w:r>
        <w:rPr>
          <w:rFonts w:asciiTheme="minorHAnsi" w:hAnsiTheme="minorHAnsi"/>
          <w:sz w:val="23"/>
          <w:szCs w:val="23"/>
        </w:rPr>
        <w:t>…</w:t>
      </w:r>
    </w:p>
    <w:p w14:paraId="7E883601" w14:textId="77777777" w:rsidR="004F3599" w:rsidRDefault="004F3599" w:rsidP="007A2F17">
      <w:pPr>
        <w:ind w:left="709" w:right="-626"/>
        <w:rPr>
          <w:rFonts w:asciiTheme="minorHAnsi" w:hAnsiTheme="minorHAnsi"/>
          <w:sz w:val="23"/>
          <w:szCs w:val="23"/>
        </w:rPr>
      </w:pPr>
    </w:p>
    <w:p w14:paraId="7A6374D4" w14:textId="77777777" w:rsidR="00B443EB" w:rsidRPr="00A93C79" w:rsidRDefault="00B443EB" w:rsidP="007A2F17">
      <w:pPr>
        <w:ind w:left="709" w:right="-626"/>
        <w:rPr>
          <w:rFonts w:asciiTheme="minorHAnsi" w:hAnsiTheme="minorHAnsi"/>
          <w:sz w:val="23"/>
          <w:szCs w:val="23"/>
        </w:rPr>
      </w:pPr>
    </w:p>
    <w:p w14:paraId="4A8CB402" w14:textId="73ADA594" w:rsidR="004F3599" w:rsidRPr="00A93C79" w:rsidRDefault="004F3599" w:rsidP="007A2F17">
      <w:pPr>
        <w:ind w:left="709" w:right="-626"/>
        <w:rPr>
          <w:rFonts w:asciiTheme="minorHAnsi" w:hAnsiTheme="minorHAnsi"/>
          <w:sz w:val="23"/>
          <w:szCs w:val="23"/>
        </w:rPr>
      </w:pPr>
      <w:r w:rsidRPr="00A93C79">
        <w:rPr>
          <w:rFonts w:asciiTheme="minorHAnsi" w:hAnsiTheme="minorHAnsi"/>
          <w:sz w:val="23"/>
          <w:szCs w:val="23"/>
        </w:rPr>
        <w:t>Email</w:t>
      </w:r>
      <w:r w:rsidR="00A53BA7">
        <w:rPr>
          <w:rFonts w:asciiTheme="minorHAnsi" w:hAnsiTheme="minorHAnsi"/>
          <w:sz w:val="23"/>
          <w:szCs w:val="23"/>
        </w:rPr>
        <w:t> …………………………………………………</w:t>
      </w:r>
      <w:r w:rsidR="00CF090E">
        <w:rPr>
          <w:rFonts w:asciiTheme="minorHAnsi" w:hAnsiTheme="minorHAnsi"/>
          <w:sz w:val="23"/>
          <w:szCs w:val="23"/>
        </w:rPr>
        <w:t>..</w:t>
      </w:r>
      <w:r w:rsidR="00A53BA7">
        <w:rPr>
          <w:rFonts w:asciiTheme="minorHAnsi" w:hAnsiTheme="minorHAnsi"/>
          <w:sz w:val="23"/>
          <w:szCs w:val="23"/>
        </w:rPr>
        <w:t>…</w:t>
      </w:r>
    </w:p>
    <w:p w14:paraId="12E27D15" w14:textId="77777777" w:rsidR="004F3599" w:rsidRPr="00A93C79" w:rsidRDefault="004F3599" w:rsidP="007A2F17">
      <w:pPr>
        <w:ind w:left="709" w:right="-626"/>
        <w:rPr>
          <w:rFonts w:asciiTheme="minorHAnsi" w:hAnsiTheme="minorHAnsi"/>
          <w:sz w:val="23"/>
          <w:szCs w:val="23"/>
        </w:rPr>
      </w:pPr>
    </w:p>
    <w:p w14:paraId="15E545A1" w14:textId="67B617D9" w:rsidR="004F3599" w:rsidRPr="00A93C79" w:rsidRDefault="004F3599" w:rsidP="007A2F17">
      <w:pPr>
        <w:ind w:left="709" w:right="-626"/>
        <w:rPr>
          <w:rFonts w:asciiTheme="minorHAnsi" w:hAnsiTheme="minorHAnsi"/>
          <w:sz w:val="23"/>
          <w:szCs w:val="23"/>
        </w:rPr>
      </w:pPr>
      <w:r w:rsidRPr="00A93C79">
        <w:rPr>
          <w:rFonts w:asciiTheme="minorHAnsi" w:hAnsiTheme="minorHAnsi"/>
          <w:sz w:val="23"/>
          <w:szCs w:val="23"/>
        </w:rPr>
        <w:t>Téléphone…………………………………</w:t>
      </w:r>
      <w:r w:rsidR="00F81826">
        <w:rPr>
          <w:rFonts w:asciiTheme="minorHAnsi" w:hAnsiTheme="minorHAnsi"/>
          <w:sz w:val="23"/>
          <w:szCs w:val="23"/>
        </w:rPr>
        <w:t>…..……</w:t>
      </w:r>
      <w:r w:rsidR="00CF090E">
        <w:rPr>
          <w:rFonts w:asciiTheme="minorHAnsi" w:hAnsiTheme="minorHAnsi"/>
          <w:sz w:val="23"/>
          <w:szCs w:val="23"/>
        </w:rPr>
        <w:t>.</w:t>
      </w:r>
      <w:r w:rsidR="00F81826">
        <w:rPr>
          <w:rFonts w:asciiTheme="minorHAnsi" w:hAnsiTheme="minorHAnsi"/>
          <w:sz w:val="23"/>
          <w:szCs w:val="23"/>
        </w:rPr>
        <w:t>…</w:t>
      </w:r>
    </w:p>
    <w:p w14:paraId="17ACF168" w14:textId="77777777" w:rsidR="004F3599" w:rsidRPr="00A93C79" w:rsidRDefault="004F3599" w:rsidP="007A2F17">
      <w:pPr>
        <w:ind w:left="709" w:right="-626"/>
        <w:rPr>
          <w:rFonts w:asciiTheme="minorHAnsi" w:hAnsiTheme="minorHAnsi"/>
          <w:sz w:val="23"/>
          <w:szCs w:val="23"/>
        </w:rPr>
      </w:pPr>
    </w:p>
    <w:p w14:paraId="3A9057A8" w14:textId="7EAC5EFD" w:rsidR="00AF08E5" w:rsidRDefault="00A53BA7" w:rsidP="007A2F17">
      <w:pPr>
        <w:ind w:left="709" w:right="-626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Profession</w:t>
      </w:r>
      <w:r w:rsidR="004F3599" w:rsidRPr="00A93C79">
        <w:rPr>
          <w:rFonts w:asciiTheme="minorHAnsi" w:hAnsiTheme="minorHAnsi"/>
          <w:sz w:val="23"/>
          <w:szCs w:val="23"/>
        </w:rPr>
        <w:t>………………………………...</w:t>
      </w:r>
      <w:r w:rsidR="00F81826">
        <w:rPr>
          <w:rFonts w:asciiTheme="minorHAnsi" w:hAnsiTheme="minorHAnsi"/>
          <w:sz w:val="23"/>
          <w:szCs w:val="23"/>
        </w:rPr>
        <w:t>...................</w:t>
      </w:r>
    </w:p>
    <w:p w14:paraId="3E3B294E" w14:textId="77777777" w:rsidR="00F81826" w:rsidRPr="00A93C79" w:rsidRDefault="00F81826" w:rsidP="007A2F17">
      <w:pPr>
        <w:ind w:left="709" w:right="-626"/>
        <w:rPr>
          <w:rFonts w:asciiTheme="minorHAnsi" w:hAnsiTheme="minorHAnsi"/>
          <w:sz w:val="23"/>
          <w:szCs w:val="23"/>
        </w:rPr>
      </w:pPr>
    </w:p>
    <w:p w14:paraId="4E7FAE15" w14:textId="77777777" w:rsidR="00A82998" w:rsidRPr="00A93C79" w:rsidRDefault="00AF08E5" w:rsidP="007A2F17">
      <w:pPr>
        <w:ind w:left="709" w:right="-626"/>
        <w:jc w:val="both"/>
        <w:rPr>
          <w:rFonts w:asciiTheme="minorHAnsi" w:hAnsiTheme="minorHAnsi"/>
          <w:sz w:val="23"/>
          <w:szCs w:val="23"/>
        </w:rPr>
      </w:pPr>
      <w:r w:rsidRPr="00A93C79">
        <w:rPr>
          <w:rFonts w:asciiTheme="minorHAnsi" w:hAnsiTheme="minorHAnsi"/>
          <w:b/>
          <w:sz w:val="23"/>
          <w:szCs w:val="23"/>
        </w:rPr>
        <w:t xml:space="preserve">Inscription individuelle : </w:t>
      </w:r>
      <w:r w:rsidRPr="00A93C79">
        <w:rPr>
          <w:rFonts w:asciiTheme="minorHAnsi" w:hAnsiTheme="minorHAnsi"/>
          <w:sz w:val="23"/>
          <w:szCs w:val="23"/>
        </w:rPr>
        <w:t>40 € avant le 30 septembre, 45</w:t>
      </w:r>
      <w:r w:rsidR="00A82998" w:rsidRPr="00A93C79">
        <w:rPr>
          <w:rFonts w:asciiTheme="minorHAnsi" w:hAnsiTheme="minorHAnsi"/>
          <w:sz w:val="23"/>
          <w:szCs w:val="23"/>
        </w:rPr>
        <w:t xml:space="preserve"> </w:t>
      </w:r>
      <w:r w:rsidRPr="00A93C79">
        <w:rPr>
          <w:rFonts w:asciiTheme="minorHAnsi" w:hAnsiTheme="minorHAnsi"/>
          <w:sz w:val="23"/>
          <w:szCs w:val="23"/>
        </w:rPr>
        <w:t>€ sur place.</w:t>
      </w:r>
    </w:p>
    <w:p w14:paraId="1346449B" w14:textId="4877E126" w:rsidR="004F3599" w:rsidRPr="00A93C79" w:rsidRDefault="004F3599" w:rsidP="007A2F17">
      <w:pPr>
        <w:ind w:left="709" w:right="-626"/>
        <w:jc w:val="both"/>
        <w:rPr>
          <w:rFonts w:asciiTheme="minorHAnsi" w:hAnsiTheme="minorHAnsi"/>
          <w:sz w:val="23"/>
          <w:szCs w:val="23"/>
        </w:rPr>
      </w:pPr>
      <w:r w:rsidRPr="00A93C79">
        <w:rPr>
          <w:rFonts w:asciiTheme="minorHAnsi" w:hAnsiTheme="minorHAnsi"/>
          <w:b/>
          <w:sz w:val="23"/>
          <w:szCs w:val="23"/>
        </w:rPr>
        <w:t>Tarif réduit</w:t>
      </w:r>
      <w:r w:rsidRPr="00A93C79">
        <w:rPr>
          <w:rFonts w:asciiTheme="minorHAnsi" w:hAnsiTheme="minorHAnsi"/>
          <w:sz w:val="23"/>
          <w:szCs w:val="23"/>
        </w:rPr>
        <w:t xml:space="preserve"> : </w:t>
      </w:r>
      <w:r w:rsidR="0096170E" w:rsidRPr="00A93C79">
        <w:rPr>
          <w:rFonts w:asciiTheme="minorHAnsi" w:hAnsiTheme="minorHAnsi"/>
          <w:sz w:val="23"/>
          <w:szCs w:val="23"/>
        </w:rPr>
        <w:t>membres de l’IWA</w:t>
      </w:r>
      <w:r w:rsidR="00A53BA7">
        <w:rPr>
          <w:rFonts w:asciiTheme="minorHAnsi" w:hAnsiTheme="minorHAnsi"/>
          <w:sz w:val="23"/>
          <w:szCs w:val="23"/>
        </w:rPr>
        <w:t xml:space="preserve"> à jour </w:t>
      </w:r>
      <w:r w:rsidR="00F6281A">
        <w:rPr>
          <w:rFonts w:asciiTheme="minorHAnsi" w:hAnsiTheme="minorHAnsi"/>
          <w:sz w:val="23"/>
          <w:szCs w:val="23"/>
        </w:rPr>
        <w:t xml:space="preserve">de leur </w:t>
      </w:r>
      <w:r w:rsidR="00A53BA7">
        <w:rPr>
          <w:rFonts w:asciiTheme="minorHAnsi" w:hAnsiTheme="minorHAnsi"/>
          <w:sz w:val="23"/>
          <w:szCs w:val="23"/>
        </w:rPr>
        <w:t>cotisation</w:t>
      </w:r>
      <w:r w:rsidR="0096170E" w:rsidRPr="00A93C79">
        <w:rPr>
          <w:rFonts w:asciiTheme="minorHAnsi" w:hAnsiTheme="minorHAnsi"/>
          <w:sz w:val="23"/>
          <w:szCs w:val="23"/>
        </w:rPr>
        <w:t>, é</w:t>
      </w:r>
      <w:r w:rsidRPr="00A93C79">
        <w:rPr>
          <w:rFonts w:asciiTheme="minorHAnsi" w:hAnsiTheme="minorHAnsi"/>
          <w:sz w:val="23"/>
          <w:szCs w:val="23"/>
        </w:rPr>
        <w:t>tudiants, chômeurs (sur</w:t>
      </w:r>
      <w:r w:rsidR="00A82998" w:rsidRPr="00A93C79">
        <w:rPr>
          <w:rFonts w:asciiTheme="minorHAnsi" w:hAnsiTheme="minorHAnsi"/>
          <w:sz w:val="23"/>
          <w:szCs w:val="23"/>
        </w:rPr>
        <w:t xml:space="preserve"> justificatif) :</w:t>
      </w:r>
      <w:r w:rsidR="00552958" w:rsidRPr="00A93C79">
        <w:rPr>
          <w:rFonts w:asciiTheme="minorHAnsi" w:hAnsiTheme="minorHAnsi"/>
          <w:sz w:val="23"/>
          <w:szCs w:val="23"/>
        </w:rPr>
        <w:t xml:space="preserve"> </w:t>
      </w:r>
      <w:r w:rsidR="00A82998" w:rsidRPr="00A93C79">
        <w:rPr>
          <w:rFonts w:asciiTheme="minorHAnsi" w:hAnsiTheme="minorHAnsi"/>
          <w:sz w:val="23"/>
          <w:szCs w:val="23"/>
        </w:rPr>
        <w:t xml:space="preserve">20 € </w:t>
      </w:r>
      <w:r w:rsidRPr="00A93C79">
        <w:rPr>
          <w:rFonts w:asciiTheme="minorHAnsi" w:hAnsiTheme="minorHAnsi"/>
          <w:sz w:val="23"/>
          <w:szCs w:val="23"/>
        </w:rPr>
        <w:t>avant le 30 septembre,</w:t>
      </w:r>
      <w:r w:rsidR="00A82998" w:rsidRPr="00A93C79">
        <w:rPr>
          <w:rFonts w:asciiTheme="minorHAnsi" w:hAnsiTheme="minorHAnsi"/>
          <w:sz w:val="23"/>
          <w:szCs w:val="23"/>
        </w:rPr>
        <w:t xml:space="preserve"> 25 </w:t>
      </w:r>
      <w:r w:rsidRPr="00A93C79">
        <w:rPr>
          <w:rFonts w:asciiTheme="minorHAnsi" w:hAnsiTheme="minorHAnsi"/>
          <w:sz w:val="23"/>
          <w:szCs w:val="23"/>
        </w:rPr>
        <w:t>€ sur place</w:t>
      </w:r>
    </w:p>
    <w:p w14:paraId="0D85AE03" w14:textId="77777777" w:rsidR="008563C6" w:rsidRPr="00A93C79" w:rsidRDefault="004F3599" w:rsidP="007A2F17">
      <w:pPr>
        <w:ind w:left="709" w:right="-626"/>
        <w:rPr>
          <w:rFonts w:asciiTheme="minorHAnsi" w:hAnsiTheme="minorHAnsi"/>
          <w:sz w:val="23"/>
          <w:szCs w:val="23"/>
        </w:rPr>
      </w:pPr>
      <w:r w:rsidRPr="00A93C79">
        <w:rPr>
          <w:rFonts w:asciiTheme="minorHAnsi" w:hAnsiTheme="minorHAnsi"/>
          <w:sz w:val="23"/>
          <w:szCs w:val="23"/>
        </w:rPr>
        <w:t>Un reçu sera délivré à l’entrée.</w:t>
      </w:r>
    </w:p>
    <w:sectPr w:rsidR="008563C6" w:rsidRPr="00A93C79" w:rsidSect="00154447">
      <w:pgSz w:w="16838" w:h="11906" w:orient="landscape"/>
      <w:pgMar w:top="1418" w:right="1418" w:bottom="1134" w:left="851" w:header="709" w:footer="709" w:gutter="0"/>
      <w:cols w:num="3" w:space="9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0DE6"/>
    <w:multiLevelType w:val="hybridMultilevel"/>
    <w:tmpl w:val="B278150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F239F9"/>
    <w:multiLevelType w:val="hybridMultilevel"/>
    <w:tmpl w:val="DC80961A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C94A0B"/>
    <w:multiLevelType w:val="hybridMultilevel"/>
    <w:tmpl w:val="914213E4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EF"/>
    <w:rsid w:val="0003734F"/>
    <w:rsid w:val="000402EF"/>
    <w:rsid w:val="000B2207"/>
    <w:rsid w:val="000B3A19"/>
    <w:rsid w:val="000C1A67"/>
    <w:rsid w:val="000D5BD8"/>
    <w:rsid w:val="000F28A7"/>
    <w:rsid w:val="00101473"/>
    <w:rsid w:val="001106C9"/>
    <w:rsid w:val="00147004"/>
    <w:rsid w:val="0015175F"/>
    <w:rsid w:val="00154447"/>
    <w:rsid w:val="00174C4C"/>
    <w:rsid w:val="001B535C"/>
    <w:rsid w:val="001D5D56"/>
    <w:rsid w:val="001E1EB3"/>
    <w:rsid w:val="001F2324"/>
    <w:rsid w:val="001F68A9"/>
    <w:rsid w:val="002477CF"/>
    <w:rsid w:val="00263A18"/>
    <w:rsid w:val="00291C68"/>
    <w:rsid w:val="002B765A"/>
    <w:rsid w:val="002E28CF"/>
    <w:rsid w:val="002E3C11"/>
    <w:rsid w:val="00304931"/>
    <w:rsid w:val="0031575E"/>
    <w:rsid w:val="00323364"/>
    <w:rsid w:val="003275AB"/>
    <w:rsid w:val="00343FC8"/>
    <w:rsid w:val="003551EC"/>
    <w:rsid w:val="00356915"/>
    <w:rsid w:val="003A3E66"/>
    <w:rsid w:val="003B0365"/>
    <w:rsid w:val="003C29E4"/>
    <w:rsid w:val="003D7FBA"/>
    <w:rsid w:val="003E46C3"/>
    <w:rsid w:val="00404126"/>
    <w:rsid w:val="004309CA"/>
    <w:rsid w:val="004632C9"/>
    <w:rsid w:val="00474DDB"/>
    <w:rsid w:val="00481AE5"/>
    <w:rsid w:val="004B291F"/>
    <w:rsid w:val="004D18AB"/>
    <w:rsid w:val="004D2B1E"/>
    <w:rsid w:val="004F3599"/>
    <w:rsid w:val="00522AB0"/>
    <w:rsid w:val="00552958"/>
    <w:rsid w:val="0055543C"/>
    <w:rsid w:val="00573D98"/>
    <w:rsid w:val="0058367E"/>
    <w:rsid w:val="005866EA"/>
    <w:rsid w:val="005E0C26"/>
    <w:rsid w:val="005F0913"/>
    <w:rsid w:val="00675803"/>
    <w:rsid w:val="006F7274"/>
    <w:rsid w:val="007A2F17"/>
    <w:rsid w:val="007B6C3F"/>
    <w:rsid w:val="0080638D"/>
    <w:rsid w:val="008563C6"/>
    <w:rsid w:val="00856BD5"/>
    <w:rsid w:val="00863B65"/>
    <w:rsid w:val="0086647C"/>
    <w:rsid w:val="00873EF0"/>
    <w:rsid w:val="008D01F1"/>
    <w:rsid w:val="008F3437"/>
    <w:rsid w:val="008F40BF"/>
    <w:rsid w:val="00900D1B"/>
    <w:rsid w:val="0096170E"/>
    <w:rsid w:val="009C2FD4"/>
    <w:rsid w:val="009C364B"/>
    <w:rsid w:val="009F73F0"/>
    <w:rsid w:val="00A11E75"/>
    <w:rsid w:val="00A209CD"/>
    <w:rsid w:val="00A37DE5"/>
    <w:rsid w:val="00A53BA7"/>
    <w:rsid w:val="00A7450C"/>
    <w:rsid w:val="00A82998"/>
    <w:rsid w:val="00A93C79"/>
    <w:rsid w:val="00AB461A"/>
    <w:rsid w:val="00AB74F0"/>
    <w:rsid w:val="00AF08E5"/>
    <w:rsid w:val="00AF1A8C"/>
    <w:rsid w:val="00B05846"/>
    <w:rsid w:val="00B10B46"/>
    <w:rsid w:val="00B26BE8"/>
    <w:rsid w:val="00B443EB"/>
    <w:rsid w:val="00B5763C"/>
    <w:rsid w:val="00BA470F"/>
    <w:rsid w:val="00BC584C"/>
    <w:rsid w:val="00BD38EF"/>
    <w:rsid w:val="00BD69DF"/>
    <w:rsid w:val="00BD6A90"/>
    <w:rsid w:val="00BE1D25"/>
    <w:rsid w:val="00C74E71"/>
    <w:rsid w:val="00CB252F"/>
    <w:rsid w:val="00CE58A3"/>
    <w:rsid w:val="00CF090E"/>
    <w:rsid w:val="00CF60E5"/>
    <w:rsid w:val="00D541FE"/>
    <w:rsid w:val="00D7538D"/>
    <w:rsid w:val="00EA7C9A"/>
    <w:rsid w:val="00EB6E41"/>
    <w:rsid w:val="00EC3D02"/>
    <w:rsid w:val="00EE7E6D"/>
    <w:rsid w:val="00F3139F"/>
    <w:rsid w:val="00F41B43"/>
    <w:rsid w:val="00F50AE1"/>
    <w:rsid w:val="00F57F73"/>
    <w:rsid w:val="00F60EC1"/>
    <w:rsid w:val="00F61361"/>
    <w:rsid w:val="00F6281A"/>
    <w:rsid w:val="00F7148B"/>
    <w:rsid w:val="00F738CD"/>
    <w:rsid w:val="00F81826"/>
    <w:rsid w:val="00FD0D93"/>
    <w:rsid w:val="00FD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132E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">
    <w:name w:val="Document Map"/>
    <w:basedOn w:val="Normal"/>
    <w:semiHidden/>
    <w:rsid w:val="0032336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31575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">
    <w:name w:val="Hyperlink"/>
    <w:rsid w:val="003157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7FB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lev">
    <w:name w:val="Strong"/>
    <w:basedOn w:val="Policepardfaut"/>
    <w:uiPriority w:val="22"/>
    <w:qFormat/>
    <w:rsid w:val="00A7450C"/>
    <w:rPr>
      <w:b/>
      <w:bCs/>
    </w:rPr>
  </w:style>
  <w:style w:type="character" w:customStyle="1" w:styleId="apple-converted-space">
    <w:name w:val="apple-converted-space"/>
    <w:basedOn w:val="Policepardfaut"/>
    <w:rsid w:val="00552958"/>
  </w:style>
  <w:style w:type="paragraph" w:styleId="Textedebulles">
    <w:name w:val="Balloon Text"/>
    <w:basedOn w:val="Normal"/>
    <w:link w:val="TextedebullesCar"/>
    <w:rsid w:val="007A2F1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7A2F1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">
    <w:name w:val="Document Map"/>
    <w:basedOn w:val="Normal"/>
    <w:semiHidden/>
    <w:rsid w:val="0032336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31575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enhypertexte">
    <w:name w:val="Hyperlink"/>
    <w:rsid w:val="003157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7FB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lev">
    <w:name w:val="Strong"/>
    <w:basedOn w:val="Policepardfaut"/>
    <w:uiPriority w:val="22"/>
    <w:qFormat/>
    <w:rsid w:val="00A7450C"/>
    <w:rPr>
      <w:b/>
      <w:bCs/>
    </w:rPr>
  </w:style>
  <w:style w:type="character" w:customStyle="1" w:styleId="apple-converted-space">
    <w:name w:val="apple-converted-space"/>
    <w:basedOn w:val="Policepardfaut"/>
    <w:rsid w:val="00552958"/>
  </w:style>
  <w:style w:type="paragraph" w:styleId="Textedebulles">
    <w:name w:val="Balloon Text"/>
    <w:basedOn w:val="Normal"/>
    <w:link w:val="TextedebullesCar"/>
    <w:rsid w:val="007A2F1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7A2F1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4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8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8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iwafrance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432</Words>
  <Characters>2381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IWA FRANCE</vt:lpstr>
    </vt:vector>
  </TitlesOfParts>
  <Company>mercey</Company>
  <LinksUpToDate>false</LinksUpToDate>
  <CharactersWithSpaces>2808</CharactersWithSpaces>
  <SharedDoc>false</SharedDoc>
  <HLinks>
    <vt:vector size="6" baseType="variant">
      <vt:variant>
        <vt:i4>5373983</vt:i4>
      </vt:variant>
      <vt:variant>
        <vt:i4>0</vt:i4>
      </vt:variant>
      <vt:variant>
        <vt:i4>0</vt:i4>
      </vt:variant>
      <vt:variant>
        <vt:i4>5</vt:i4>
      </vt:variant>
      <vt:variant>
        <vt:lpwstr>http://www.iwafrance.org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IWA FRANCE</dc:title>
  <dc:subject/>
  <dc:creator>mercey.elisabeth@hotmail.com</dc:creator>
  <cp:keywords/>
  <dc:description/>
  <cp:lastModifiedBy>Utilisateur de la version d'évaluation de Office 2004</cp:lastModifiedBy>
  <cp:revision>40</cp:revision>
  <cp:lastPrinted>2018-05-02T11:03:00Z</cp:lastPrinted>
  <dcterms:created xsi:type="dcterms:W3CDTF">2017-11-27T18:59:00Z</dcterms:created>
  <dcterms:modified xsi:type="dcterms:W3CDTF">2018-05-28T17:37:00Z</dcterms:modified>
</cp:coreProperties>
</file>